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F3" w:rsidRDefault="00677BF3" w:rsidP="00677BF3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7BF5E7" wp14:editId="59955803">
            <wp:extent cx="723900" cy="800100"/>
            <wp:effectExtent l="0" t="0" r="0" b="0"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F3" w:rsidRDefault="00677BF3" w:rsidP="00677BF3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677BF3" w:rsidRDefault="00677BF3" w:rsidP="00677BF3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677BF3" w:rsidRDefault="00677BF3" w:rsidP="00677BF3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677BF3" w:rsidRDefault="00677BF3" w:rsidP="00677BF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сессия 3 созыва</w:t>
      </w:r>
    </w:p>
    <w:p w:rsidR="00677BF3" w:rsidRDefault="00677BF3" w:rsidP="00677B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 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677BF3" w:rsidRDefault="00677BF3" w:rsidP="00677B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29 октября   2024 г</w:t>
      </w:r>
      <w:r>
        <w:rPr>
          <w:rFonts w:ascii="Times New Roman" w:hAnsi="Times New Roman"/>
          <w:sz w:val="28"/>
          <w:szCs w:val="28"/>
        </w:rPr>
        <w:t>.</w:t>
      </w:r>
    </w:p>
    <w:p w:rsidR="00677BF3" w:rsidRDefault="00677BF3" w:rsidP="00677BF3">
      <w:pPr>
        <w:ind w:right="10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413CB" w:rsidRPr="003413CB" w:rsidRDefault="003413CB" w:rsidP="003413C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13CB" w:rsidRPr="003413CB" w:rsidRDefault="003413CB" w:rsidP="003413C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</w:t>
      </w:r>
      <w:proofErr w:type="gramStart"/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отмене  решения</w:t>
      </w:r>
      <w:proofErr w:type="gramEnd"/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Славновского</w:t>
      </w:r>
      <w:proofErr w:type="spellEnd"/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 совета  от 10.06.2015 № 09/10-06-2015 «Об утверждении  Положения об организации и проведении публичных слушаний по вопросам градостроительной деятельности в   </w:t>
      </w:r>
      <w:proofErr w:type="spellStart"/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Славновском</w:t>
      </w:r>
      <w:proofErr w:type="spellEnd"/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сельском поселении»</w:t>
      </w:r>
    </w:p>
    <w:p w:rsidR="003413CB" w:rsidRPr="003413CB" w:rsidRDefault="003413CB" w:rsidP="003413C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413CB" w:rsidRPr="003413CB" w:rsidRDefault="003413CB" w:rsidP="003413C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экспертное заключение Министерства юстиции Республики </w:t>
      </w:r>
      <w:proofErr w:type="gramStart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>Крым  от</w:t>
      </w:r>
      <w:proofErr w:type="gramEnd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09 октября 2024 года на решение </w:t>
      </w:r>
      <w:proofErr w:type="spellStart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совета </w:t>
      </w:r>
      <w:proofErr w:type="spellStart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 от 10.06.2015 № 09/10-06-2015, в  соответствии с Федеральным законом от 27.07.2010 № 210-ФЗ «Об организации предоставления государственных и муниципальных услуг»,  руководствуясь Уставом муниципально</w:t>
      </w:r>
      <w:bookmarkStart w:id="0" w:name="_GoBack"/>
      <w:bookmarkEnd w:id="0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образования </w:t>
      </w:r>
      <w:proofErr w:type="spellStart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Славновское</w:t>
      </w:r>
      <w:proofErr w:type="spellEnd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Крым, </w:t>
      </w:r>
      <w:proofErr w:type="spellStart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Славновский</w:t>
      </w:r>
      <w:proofErr w:type="spellEnd"/>
      <w:r w:rsidRPr="003413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сельский совет,</w:t>
      </w:r>
    </w:p>
    <w:p w:rsidR="003413CB" w:rsidRPr="003413CB" w:rsidRDefault="003413CB" w:rsidP="003413CB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1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Е Ш И Л:</w:t>
      </w:r>
    </w:p>
    <w:p w:rsidR="003413CB" w:rsidRPr="003413CB" w:rsidRDefault="003413CB" w:rsidP="003413C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13CB" w:rsidRPr="00677BF3" w:rsidRDefault="00677BF3" w:rsidP="003413CB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413CB" w:rsidRPr="003413CB">
        <w:rPr>
          <w:rFonts w:ascii="Times New Roman" w:hAnsi="Times New Roman" w:cs="Times New Roman"/>
          <w:sz w:val="28"/>
          <w:szCs w:val="28"/>
        </w:rPr>
        <w:t xml:space="preserve">1. Отменить </w:t>
      </w:r>
      <w:proofErr w:type="gramStart"/>
      <w:r w:rsidR="003413CB" w:rsidRPr="00677B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 </w:t>
      </w:r>
      <w:proofErr w:type="spellStart"/>
      <w:r w:rsidR="003413CB" w:rsidRPr="00677BF3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proofErr w:type="gramEnd"/>
      <w:r w:rsidR="003413CB" w:rsidRPr="00677B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 совета  от 10.06.2015 № 09/10-06-2015 «Об утверждении Положения об организации и проведении публичных слушаний по вопросам градостроительной деятельности в   </w:t>
      </w:r>
      <w:proofErr w:type="spellStart"/>
      <w:r w:rsidR="003413CB" w:rsidRPr="00677BF3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Славновском</w:t>
      </w:r>
      <w:proofErr w:type="spellEnd"/>
      <w:r w:rsidR="003413CB" w:rsidRPr="00677B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413CB" w:rsidRPr="003413CB" w:rsidRDefault="003413CB" w:rsidP="003413C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3C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принятия.</w:t>
      </w:r>
    </w:p>
    <w:p w:rsidR="00677BF3" w:rsidRPr="00357A28" w:rsidRDefault="00677BF3" w:rsidP="00677BF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413CB"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</w:t>
      </w:r>
      <w:r w:rsidRPr="003413CB">
        <w:rPr>
          <w:rFonts w:ascii="Times New Roman" w:hAnsi="Times New Roman"/>
          <w:sz w:val="28"/>
          <w:szCs w:val="28"/>
        </w:rPr>
        <w:t xml:space="preserve">в сетевом издании-официальный сайт </w:t>
      </w:r>
      <w:proofErr w:type="spellStart"/>
      <w:r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413CB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,</w:t>
      </w:r>
      <w:r w:rsidRPr="00357A28">
        <w:rPr>
          <w:rFonts w:ascii="Times New Roman" w:hAnsi="Times New Roman"/>
          <w:sz w:val="28"/>
          <w:szCs w:val="28"/>
        </w:rPr>
        <w:t>регистрация</w:t>
      </w:r>
      <w:proofErr w:type="gramEnd"/>
      <w:r w:rsidRPr="00357A28">
        <w:rPr>
          <w:rFonts w:ascii="Times New Roman" w:hAnsi="Times New Roman"/>
          <w:sz w:val="28"/>
          <w:szCs w:val="28"/>
        </w:rPr>
        <w:t xml:space="preserve"> в качестве сетевого издания Эл № ФС77-87512 от 17.06.2024 г.</w:t>
      </w:r>
    </w:p>
    <w:p w:rsidR="003413CB" w:rsidRPr="003413CB" w:rsidRDefault="003413CB" w:rsidP="003413CB">
      <w:pPr>
        <w:tabs>
          <w:tab w:val="left" w:pos="0"/>
        </w:tabs>
        <w:spacing w:after="200"/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3413CB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3413CB" w:rsidRPr="00FA1167" w:rsidRDefault="003413CB" w:rsidP="003413CB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 w:cs="Times New Roman"/>
        </w:rPr>
      </w:pPr>
    </w:p>
    <w:p w:rsidR="003413CB" w:rsidRPr="003413CB" w:rsidRDefault="003413CB" w:rsidP="003413C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413CB" w:rsidRPr="003413CB" w:rsidRDefault="003413CB" w:rsidP="003413C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3413CB" w:rsidRPr="003413CB" w:rsidRDefault="003413CB" w:rsidP="003413C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>совета- глава Администрации</w:t>
      </w:r>
    </w:p>
    <w:p w:rsidR="003413CB" w:rsidRPr="003413CB" w:rsidRDefault="003413CB" w:rsidP="003413C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   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3413CB" w:rsidRPr="003413CB" w:rsidRDefault="003413CB" w:rsidP="003413CB">
      <w:pPr>
        <w:rPr>
          <w:b/>
          <w:sz w:val="28"/>
          <w:szCs w:val="28"/>
        </w:rPr>
      </w:pPr>
    </w:p>
    <w:p w:rsidR="00745979" w:rsidRPr="003413CB" w:rsidRDefault="00745979" w:rsidP="003413CB">
      <w:pPr>
        <w:rPr>
          <w:sz w:val="28"/>
          <w:szCs w:val="28"/>
        </w:rPr>
      </w:pPr>
    </w:p>
    <w:sectPr w:rsidR="00745979" w:rsidRPr="003413CB" w:rsidSect="003413C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70"/>
    <w:rsid w:val="003413CB"/>
    <w:rsid w:val="00677BF3"/>
    <w:rsid w:val="00745979"/>
    <w:rsid w:val="00C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561BA-C3DC-4900-87DE-FF9687E4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13C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color w:val="000000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3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3C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677BF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77B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677B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2024-10-31T11:48:00Z</cp:lastPrinted>
  <dcterms:created xsi:type="dcterms:W3CDTF">2024-10-21T05:47:00Z</dcterms:created>
  <dcterms:modified xsi:type="dcterms:W3CDTF">2024-10-31T11:48:00Z</dcterms:modified>
</cp:coreProperties>
</file>