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9A" w:rsidRPr="00145BA1" w:rsidRDefault="00C65A9A" w:rsidP="00C65A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3D3CEE0" wp14:editId="0FB43D9F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9A" w:rsidRPr="00145BA1" w:rsidRDefault="00C65A9A" w:rsidP="00C65A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>РЕСПУБЛИКА КРЫМ</w:t>
      </w:r>
    </w:p>
    <w:p w:rsidR="00C65A9A" w:rsidRPr="00145BA1" w:rsidRDefault="00C65A9A" w:rsidP="00C65A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>РАЗДОЛЬНЕНСКИЙ РАЙОН</w:t>
      </w:r>
    </w:p>
    <w:p w:rsidR="00C65A9A" w:rsidRPr="00145BA1" w:rsidRDefault="00C65A9A" w:rsidP="00C65A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>АДМИНИСТРАЦИЯ СЛАВНОВСКОГО СЕЛЬСКОГО ПОСЕЛЕНИЯ</w:t>
      </w:r>
    </w:p>
    <w:p w:rsidR="00C65A9A" w:rsidRDefault="00C65A9A" w:rsidP="00C65A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5A9A" w:rsidRPr="00145BA1" w:rsidRDefault="00C65A9A" w:rsidP="00C65A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BA1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C65A9A" w:rsidRPr="005574AF" w:rsidRDefault="00C65A9A" w:rsidP="00C65A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5A9A" w:rsidRPr="000728C8" w:rsidRDefault="00C65A9A" w:rsidP="00C65A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8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728C8">
        <w:rPr>
          <w:rFonts w:ascii="Times New Roman" w:hAnsi="Times New Roman" w:cs="Times New Roman"/>
          <w:sz w:val="28"/>
          <w:szCs w:val="28"/>
        </w:rPr>
        <w:t xml:space="preserve"> 2024</w:t>
      </w:r>
      <w:proofErr w:type="gramEnd"/>
      <w:r w:rsidRPr="000728C8">
        <w:rPr>
          <w:rFonts w:ascii="Times New Roman" w:hAnsi="Times New Roman" w:cs="Times New Roman"/>
          <w:sz w:val="28"/>
          <w:szCs w:val="28"/>
        </w:rPr>
        <w:t xml:space="preserve">г.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с.Славное</w:t>
      </w:r>
      <w:proofErr w:type="spellEnd"/>
      <w:r w:rsidRPr="000728C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0728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31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End"/>
    </w:p>
    <w:p w:rsidR="00C65A9A" w:rsidRPr="000728C8" w:rsidRDefault="00C65A9A" w:rsidP="00C65A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B41" w:rsidRPr="005717EE" w:rsidRDefault="00AA1B41" w:rsidP="00AA1B41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AA1B41" w:rsidRPr="00367D63" w:rsidRDefault="00AA1B41" w:rsidP="00AA1B41">
      <w:pPr>
        <w:pStyle w:val="1"/>
        <w:jc w:val="both"/>
      </w:pPr>
      <w:r w:rsidRPr="00814432">
        <w:rPr>
          <w:rFonts w:eastAsia="Calibri"/>
        </w:rPr>
        <w:t>О</w:t>
      </w:r>
      <w:r w:rsidRPr="00D4257D">
        <w:rPr>
          <w:rFonts w:eastAsia="Calibri"/>
        </w:rPr>
        <w:t xml:space="preserve"> внесении изменений в постановление администрации </w:t>
      </w:r>
      <w:proofErr w:type="spellStart"/>
      <w:r>
        <w:rPr>
          <w:rFonts w:eastAsia="Calibri"/>
        </w:rPr>
        <w:t>Славн</w:t>
      </w:r>
      <w:r w:rsidRPr="00D4257D">
        <w:rPr>
          <w:rFonts w:eastAsia="Calibri"/>
        </w:rPr>
        <w:t>овского</w:t>
      </w:r>
      <w:proofErr w:type="spellEnd"/>
      <w:r w:rsidRPr="00D4257D">
        <w:rPr>
          <w:rFonts w:eastAsia="Calibri"/>
        </w:rPr>
        <w:t xml:space="preserve"> сельского поселения </w:t>
      </w:r>
      <w:proofErr w:type="spellStart"/>
      <w:r>
        <w:rPr>
          <w:rFonts w:eastAsia="Calibri"/>
        </w:rPr>
        <w:t>Раздольнен</w:t>
      </w:r>
      <w:r w:rsidRPr="00D4257D">
        <w:rPr>
          <w:rFonts w:eastAsia="Calibri"/>
        </w:rPr>
        <w:t>ского</w:t>
      </w:r>
      <w:proofErr w:type="spellEnd"/>
      <w:r w:rsidRPr="00D4257D">
        <w:rPr>
          <w:rFonts w:eastAsia="Calibri"/>
        </w:rPr>
        <w:t xml:space="preserve"> района Республики Крым от</w:t>
      </w:r>
      <w:r>
        <w:rPr>
          <w:rFonts w:eastAsia="Calibri"/>
        </w:rPr>
        <w:t xml:space="preserve"> 27.03.2024 № 89 «</w:t>
      </w:r>
      <w:r w:rsidRPr="00AC5DF9">
        <w:rPr>
          <w:rFonts w:eastAsia="Calibri"/>
        </w:rPr>
        <w:t>Об утверждении административного регламента предоставления муниципальной услуги «</w:t>
      </w:r>
      <w:r w:rsidRPr="00367D63">
        <w:t>Выдача дополнительного соглашения о внесении изменений в действующий договор аренды земельного участка»</w:t>
      </w:r>
    </w:p>
    <w:p w:rsidR="00AA1B41" w:rsidRPr="00367D63" w:rsidRDefault="00AA1B41" w:rsidP="00AA1B41">
      <w:pPr>
        <w:pStyle w:val="1"/>
        <w:jc w:val="both"/>
      </w:pPr>
    </w:p>
    <w:p w:rsidR="00AA1B41" w:rsidRDefault="00AA1B41" w:rsidP="00AA1B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AA1B41" w:rsidRDefault="00AA1B41" w:rsidP="00AA1B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70847">
        <w:rPr>
          <w:rFonts w:ascii="Times New Roman" w:eastAsia="Calibri" w:hAnsi="Times New Roman" w:cs="Times New Roman"/>
          <w:sz w:val="28"/>
          <w:szCs w:val="28"/>
        </w:rPr>
        <w:t>Руководствуясь Феде</w:t>
      </w:r>
      <w:r>
        <w:rPr>
          <w:rFonts w:ascii="Times New Roman" w:eastAsia="Calibri" w:hAnsi="Times New Roman" w:cs="Times New Roman"/>
          <w:sz w:val="28"/>
          <w:szCs w:val="28"/>
        </w:rPr>
        <w:t>ральным законом от 06.10.2003         №</w:t>
      </w:r>
      <w:r w:rsidRPr="00170847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в соответствии с Федеральным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законом от 27 июля 2010 года №</w:t>
      </w:r>
      <w:r w:rsidRPr="00170847">
        <w:rPr>
          <w:rFonts w:ascii="Times New Roman" w:eastAsia="Calibri" w:hAnsi="Times New Roman" w:cs="Times New Roman"/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 Уставом муниципального образования</w:t>
      </w:r>
      <w:r w:rsidRPr="008333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Славнов</w:t>
      </w:r>
      <w:r w:rsidRPr="00833364">
        <w:rPr>
          <w:rFonts w:ascii="Times New Roman" w:eastAsia="Calibri" w:hAnsi="Times New Roman" w:cs="Times New Roman"/>
          <w:bCs/>
          <w:sz w:val="28"/>
          <w:szCs w:val="28"/>
        </w:rPr>
        <w:t>ское</w:t>
      </w:r>
      <w:proofErr w:type="spellEnd"/>
      <w:r w:rsidRPr="0083336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Раздольнен</w:t>
      </w:r>
      <w:r w:rsidRPr="00833364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833364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Республики Крым</w:t>
      </w:r>
      <w:r w:rsidRPr="00833364">
        <w:rPr>
          <w:rFonts w:ascii="Times New Roman" w:eastAsia="Calibri" w:hAnsi="Times New Roman" w:cs="Times New Roman"/>
          <w:bCs/>
          <w:iCs/>
          <w:sz w:val="28"/>
          <w:szCs w:val="28"/>
          <w:lang w:val="pt-PT"/>
        </w:rPr>
        <w:t xml:space="preserve">, </w:t>
      </w:r>
      <w:r w:rsidR="00C65A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принимая во внимание положительное заключение прокуратуры </w:t>
      </w:r>
      <w:proofErr w:type="spellStart"/>
      <w:r w:rsidR="00C65A9A">
        <w:rPr>
          <w:rFonts w:ascii="Times New Roman" w:eastAsia="Calibri" w:hAnsi="Times New Roman" w:cs="Times New Roman"/>
          <w:bCs/>
          <w:iCs/>
          <w:sz w:val="28"/>
          <w:szCs w:val="28"/>
        </w:rPr>
        <w:t>Раздольненского</w:t>
      </w:r>
      <w:proofErr w:type="spellEnd"/>
      <w:r w:rsidR="00C65A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района от 10.11.2024 № Исорг-20350020-248</w:t>
      </w:r>
      <w:r w:rsidR="00C65A9A">
        <w:rPr>
          <w:rFonts w:ascii="Times New Roman" w:eastAsia="Calibri" w:hAnsi="Times New Roman" w:cs="Times New Roman"/>
          <w:bCs/>
          <w:iCs/>
          <w:sz w:val="28"/>
          <w:szCs w:val="28"/>
        </w:rPr>
        <w:t>0</w:t>
      </w:r>
      <w:r w:rsidR="00C65A9A">
        <w:rPr>
          <w:rFonts w:ascii="Times New Roman" w:eastAsia="Calibri" w:hAnsi="Times New Roman" w:cs="Times New Roman"/>
          <w:bCs/>
          <w:iCs/>
          <w:sz w:val="28"/>
          <w:szCs w:val="28"/>
        </w:rPr>
        <w:t>-24/818</w:t>
      </w:r>
      <w:r w:rsidR="00C65A9A">
        <w:rPr>
          <w:rFonts w:ascii="Times New Roman" w:eastAsia="Calibri" w:hAnsi="Times New Roman" w:cs="Times New Roman"/>
          <w:bCs/>
          <w:iCs/>
          <w:sz w:val="28"/>
          <w:szCs w:val="28"/>
        </w:rPr>
        <w:t>1-</w:t>
      </w:r>
      <w:r w:rsidR="00C65A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20350020, </w:t>
      </w:r>
      <w:r w:rsidR="00C65A9A" w:rsidRPr="00833364">
        <w:rPr>
          <w:rFonts w:ascii="Times New Roman" w:eastAsia="Calibri" w:hAnsi="Times New Roman" w:cs="Times New Roman"/>
          <w:bCs/>
          <w:iCs/>
          <w:sz w:val="28"/>
          <w:szCs w:val="28"/>
          <w:lang w:val="pt-PT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Славновского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сельского поселения </w:t>
      </w:r>
    </w:p>
    <w:p w:rsidR="00AA1B41" w:rsidRPr="004E5108" w:rsidRDefault="00AA1B41" w:rsidP="00AA1B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                           </w:t>
      </w:r>
      <w:r w:rsidRPr="004E51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AA1B41" w:rsidRPr="00D93C4F" w:rsidRDefault="00AA1B41" w:rsidP="00AA1B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A1B41" w:rsidRPr="00AA1B41" w:rsidRDefault="00AA1B41" w:rsidP="00AA1B41">
      <w:pPr>
        <w:pStyle w:val="1"/>
        <w:jc w:val="both"/>
        <w:rPr>
          <w:rFonts w:eastAsia="Calibri"/>
          <w:b w:val="0"/>
          <w:bCs w:val="0"/>
        </w:rPr>
      </w:pPr>
      <w:r w:rsidRPr="00AA1B41">
        <w:rPr>
          <w:rFonts w:eastAsia="Calibri"/>
          <w:b w:val="0"/>
        </w:rPr>
        <w:t xml:space="preserve">1. Внести в постановление администрации </w:t>
      </w:r>
      <w:proofErr w:type="spellStart"/>
      <w:r w:rsidRPr="00AA1B41">
        <w:rPr>
          <w:rFonts w:eastAsia="Calibri"/>
          <w:b w:val="0"/>
        </w:rPr>
        <w:t>Славновского</w:t>
      </w:r>
      <w:proofErr w:type="spellEnd"/>
      <w:r w:rsidRPr="00AA1B41">
        <w:rPr>
          <w:rFonts w:eastAsia="Calibri"/>
          <w:b w:val="0"/>
        </w:rPr>
        <w:t xml:space="preserve"> сельского поселения </w:t>
      </w:r>
      <w:proofErr w:type="spellStart"/>
      <w:r w:rsidRPr="00AA1B41">
        <w:rPr>
          <w:rFonts w:eastAsia="Calibri"/>
          <w:b w:val="0"/>
        </w:rPr>
        <w:t>Раздольненского</w:t>
      </w:r>
      <w:proofErr w:type="spellEnd"/>
      <w:r w:rsidRPr="00AA1B41">
        <w:rPr>
          <w:rFonts w:eastAsia="Calibri"/>
          <w:b w:val="0"/>
        </w:rPr>
        <w:t xml:space="preserve"> района Республики Крым от 27.03.2024 года №89 «Об утверждении административного регламента предоставления муниципальной услуги «</w:t>
      </w:r>
      <w:r w:rsidRPr="00AA1B41">
        <w:rPr>
          <w:b w:val="0"/>
        </w:rPr>
        <w:t>Выдача дополнительного соглашения о внесении изменений в действующий договор аренды земельного участка</w:t>
      </w:r>
      <w:proofErr w:type="gramStart"/>
      <w:r w:rsidRPr="00AA1B41">
        <w:rPr>
          <w:b w:val="0"/>
        </w:rPr>
        <w:t>»</w:t>
      </w:r>
      <w:r w:rsidRPr="00AA1B41">
        <w:rPr>
          <w:rFonts w:eastAsia="Calibri"/>
          <w:b w:val="0"/>
        </w:rPr>
        <w:t>»  (</w:t>
      </w:r>
      <w:proofErr w:type="gramEnd"/>
      <w:r w:rsidRPr="00AA1B41">
        <w:rPr>
          <w:rFonts w:eastAsia="Calibri"/>
          <w:b w:val="0"/>
        </w:rPr>
        <w:t>далее – Постановление), следующие изменения:</w:t>
      </w:r>
    </w:p>
    <w:p w:rsidR="00AA1B41" w:rsidRDefault="00AA1B41" w:rsidP="00AA1B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1.1. </w:t>
      </w:r>
      <w:r w:rsidRPr="0017084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пункт 8.1. подраздела 8 раздела </w:t>
      </w:r>
      <w:r w:rsidRPr="00170847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II</w:t>
      </w:r>
      <w:r w:rsidRPr="0017084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Административного регламента изложить в следующей редакции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AA1B41" w:rsidRPr="00170847" w:rsidRDefault="00AA1B41" w:rsidP="00AA1B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«8.1. </w:t>
      </w:r>
      <w:r w:rsidRPr="00170847">
        <w:rPr>
          <w:rFonts w:ascii="Times New Roman" w:eastAsia="Calibri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 размещен на ЕПГУ, РПГУ и официальном сайте Уполномоченного органа.</w:t>
      </w:r>
    </w:p>
    <w:p w:rsidR="00AA1B41" w:rsidRDefault="00AA1B41" w:rsidP="00AA1B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0847">
        <w:rPr>
          <w:rFonts w:ascii="Times New Roman" w:eastAsia="Calibri" w:hAnsi="Times New Roman" w:cs="Times New Roman"/>
          <w:bCs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й государственной информационной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системе «Федеральный</w:t>
      </w:r>
      <w:r w:rsidRPr="00170847">
        <w:rPr>
          <w:rFonts w:ascii="Times New Roman" w:eastAsia="Calibri" w:hAnsi="Times New Roman" w:cs="Times New Roman"/>
          <w:bCs/>
          <w:sz w:val="28"/>
          <w:szCs w:val="28"/>
        </w:rPr>
        <w:t xml:space="preserve"> реестр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государственных и муниципальных услуг (функций)» и на ЕПГУ</w:t>
      </w:r>
      <w:r w:rsidRPr="0017084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A1B41" w:rsidRPr="00170847" w:rsidRDefault="00AA1B41" w:rsidP="00AA1B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информацию о порядке досудебного (внесудебного) обжалования решений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 на официальном сайте Уполномоченного органа в сети Интернет, а также в соответствующем разделе федерального реестра.».</w:t>
      </w:r>
    </w:p>
    <w:p w:rsidR="00C65A9A" w:rsidRDefault="00C65A9A" w:rsidP="00C65A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2.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zh-CN"/>
        </w:rPr>
        <w:t xml:space="preserve"> вступает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в силу со дня его официального  обнародования .</w:t>
      </w:r>
    </w:p>
    <w:p w:rsidR="00C65A9A" w:rsidRDefault="00C65A9A" w:rsidP="00C65A9A">
      <w:pPr>
        <w:pStyle w:val="a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</w:t>
      </w:r>
    </w:p>
    <w:p w:rsidR="00C65A9A" w:rsidRDefault="00C65A9A" w:rsidP="00C65A9A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3.Настоящее постановление обнародовать путем </w:t>
      </w:r>
      <w:r>
        <w:rPr>
          <w:sz w:val="28"/>
          <w:szCs w:val="28"/>
        </w:rPr>
        <w:t xml:space="preserve">размещения в сетевом издании-официальный сайт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 (http:// </w:t>
      </w:r>
      <w:proofErr w:type="spellStart"/>
      <w:r>
        <w:rPr>
          <w:sz w:val="28"/>
          <w:szCs w:val="28"/>
          <w:lang w:val="en-US"/>
        </w:rPr>
        <w:t>slavnovskoe</w:t>
      </w:r>
      <w:proofErr w:type="spellEnd"/>
      <w:r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>
        <w:rPr>
          <w:sz w:val="28"/>
          <w:szCs w:val="28"/>
          <w:shd w:val="clear" w:color="auto" w:fill="FFFFFF"/>
        </w:rPr>
        <w:t>)</w:t>
      </w:r>
      <w:r>
        <w:rPr>
          <w:spacing w:val="-7"/>
          <w:sz w:val="28"/>
          <w:szCs w:val="28"/>
        </w:rPr>
        <w:t xml:space="preserve"> ,</w:t>
      </w:r>
      <w:proofErr w:type="gramEnd"/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регистрация в качестве сетевого издания Эл № ФС77-87512 от 17.06.2024 г.</w:t>
      </w:r>
    </w:p>
    <w:p w:rsidR="00C65A9A" w:rsidRDefault="00C65A9A" w:rsidP="00C65A9A">
      <w:pPr>
        <w:pStyle w:val="a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</w:t>
      </w:r>
    </w:p>
    <w:p w:rsidR="00C65A9A" w:rsidRDefault="00C65A9A" w:rsidP="00C65A9A">
      <w:pPr>
        <w:pStyle w:val="a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4. Контроль за исполнением постановления оставляю за собой. </w:t>
      </w:r>
    </w:p>
    <w:p w:rsidR="00AA1B41" w:rsidRDefault="00AA1B41" w:rsidP="00AA1B41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A1B41" w:rsidRPr="004E5108" w:rsidRDefault="00AA1B41" w:rsidP="00AA1B41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b/>
          <w:sz w:val="28"/>
        </w:rPr>
      </w:pPr>
      <w:r w:rsidRPr="004E5108">
        <w:rPr>
          <w:rFonts w:ascii="Times New Roman" w:eastAsia="Times New Roman" w:hAnsi="Times New Roman" w:cs="Times New Roman"/>
          <w:b/>
          <w:sz w:val="28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Славнов</w:t>
      </w:r>
      <w:r w:rsidRPr="004E5108">
        <w:rPr>
          <w:rFonts w:ascii="Times New Roman" w:eastAsia="Times New Roman" w:hAnsi="Times New Roman" w:cs="Times New Roman"/>
          <w:b/>
          <w:sz w:val="28"/>
        </w:rPr>
        <w:t>ского</w:t>
      </w:r>
      <w:proofErr w:type="spellEnd"/>
      <w:r w:rsidRPr="004E5108">
        <w:rPr>
          <w:rFonts w:ascii="Times New Roman" w:eastAsia="Times New Roman" w:hAnsi="Times New Roman" w:cs="Times New Roman"/>
          <w:b/>
          <w:sz w:val="28"/>
        </w:rPr>
        <w:t xml:space="preserve"> сельского совета -</w:t>
      </w:r>
    </w:p>
    <w:p w:rsidR="00AA1B41" w:rsidRPr="004E5108" w:rsidRDefault="00AA1B41" w:rsidP="00AA1B41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b/>
          <w:sz w:val="28"/>
        </w:rPr>
      </w:pPr>
      <w:r w:rsidRPr="004E5108">
        <w:rPr>
          <w:rFonts w:ascii="Times New Roman" w:eastAsia="Times New Roman" w:hAnsi="Times New Roman" w:cs="Times New Roman"/>
          <w:b/>
          <w:sz w:val="28"/>
        </w:rPr>
        <w:t xml:space="preserve">глава администрации </w:t>
      </w:r>
    </w:p>
    <w:p w:rsidR="00AA1B41" w:rsidRPr="000003B1" w:rsidRDefault="00AA1B41" w:rsidP="00AA1B41">
      <w:pPr>
        <w:widowControl w:val="0"/>
        <w:tabs>
          <w:tab w:val="left" w:pos="1264"/>
        </w:tabs>
        <w:autoSpaceDE w:val="0"/>
        <w:autoSpaceDN w:val="0"/>
        <w:spacing w:before="3" w:after="0" w:line="240" w:lineRule="auto"/>
        <w:ind w:left="212" w:right="125" w:hanging="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Славно</w:t>
      </w:r>
      <w:r w:rsidRPr="004E5108">
        <w:rPr>
          <w:rFonts w:ascii="Times New Roman" w:eastAsia="Times New Roman" w:hAnsi="Times New Roman" w:cs="Times New Roman"/>
          <w:b/>
          <w:sz w:val="28"/>
        </w:rPr>
        <w:t>вского</w:t>
      </w:r>
      <w:proofErr w:type="spellEnd"/>
      <w:r w:rsidRPr="004E5108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Н.Н.Харченко</w:t>
      </w:r>
      <w:proofErr w:type="spellEnd"/>
    </w:p>
    <w:p w:rsidR="00617203" w:rsidRDefault="00617203"/>
    <w:sectPr w:rsidR="00617203" w:rsidSect="005717EE">
      <w:pgSz w:w="11906" w:h="16838"/>
      <w:pgMar w:top="1135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CA"/>
    <w:rsid w:val="00540BCA"/>
    <w:rsid w:val="00617203"/>
    <w:rsid w:val="00AA1B41"/>
    <w:rsid w:val="00C6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7953A-FFFB-4022-8BD3-1CFBB001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41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AA1B41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B4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AA1B4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A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B41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99"/>
    <w:locked/>
    <w:rsid w:val="00C65A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6"/>
    <w:uiPriority w:val="99"/>
    <w:qFormat/>
    <w:rsid w:val="00C65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2024-12-19T06:19:00Z</cp:lastPrinted>
  <dcterms:created xsi:type="dcterms:W3CDTF">2024-10-16T11:38:00Z</dcterms:created>
  <dcterms:modified xsi:type="dcterms:W3CDTF">2024-12-19T06:19:00Z</dcterms:modified>
</cp:coreProperties>
</file>