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0ED" w:rsidRPr="008860ED" w:rsidRDefault="008860ED" w:rsidP="008860E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8860ED">
        <w:rPr>
          <w:rFonts w:ascii="Times New Roman" w:eastAsia="Times New Roman" w:hAnsi="Times New Roman" w:cs="Times New Roman"/>
          <w:b/>
          <w:bCs/>
          <w:sz w:val="24"/>
          <w:szCs w:val="24"/>
          <w:lang w:eastAsia="ru-RU"/>
        </w:rPr>
        <w:t>СБОРНИК ПАМЯТОК ДЛЯ НАСЕЛЕНИЯ</w:t>
      </w:r>
    </w:p>
    <w:bookmarkEnd w:id="0"/>
    <w:p w:rsidR="008860ED" w:rsidRPr="008860ED" w:rsidRDefault="008860ED" w:rsidP="008860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60ED">
        <w:rPr>
          <w:rFonts w:ascii="Times New Roman" w:eastAsia="Times New Roman" w:hAnsi="Times New Roman" w:cs="Times New Roman"/>
          <w:b/>
          <w:bCs/>
          <w:sz w:val="24"/>
          <w:szCs w:val="24"/>
          <w:lang w:eastAsia="ru-RU"/>
        </w:rPr>
        <w:t>ПО ВОПРОСАМ ПРОТИВОДЕЙСТВИЯ ПРОЯВЛЕНИЯМ</w:t>
      </w:r>
    </w:p>
    <w:p w:rsidR="008860ED" w:rsidRPr="008860ED" w:rsidRDefault="008860ED" w:rsidP="008860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60ED">
        <w:rPr>
          <w:rFonts w:ascii="Times New Roman" w:eastAsia="Times New Roman" w:hAnsi="Times New Roman" w:cs="Times New Roman"/>
          <w:b/>
          <w:bCs/>
          <w:sz w:val="24"/>
          <w:szCs w:val="24"/>
          <w:lang w:eastAsia="ru-RU"/>
        </w:rPr>
        <w:t>ТЕРРОРИСТИЧЕСКОЙ ДЕЯТЕЛЬНОСТИ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b/>
          <w:bCs/>
          <w:sz w:val="24"/>
          <w:szCs w:val="24"/>
          <w:lang w:eastAsia="ru-RU"/>
        </w:rPr>
        <w:t>ВИДЫ ТЕРАКТОВ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Защита личности, общества и государства от терроризма, согласно Концепции национальной безопасности Российской Федерации, является важной составляющей национальных интересов России.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Что такое террористическая акция?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Это непосредственное совершение преступления террористического характера в различных формах: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w:t>
      </w:r>
      <w:proofErr w:type="gramStart"/>
      <w:r w:rsidRPr="008860ED">
        <w:rPr>
          <w:rFonts w:ascii="Times New Roman" w:eastAsia="Times New Roman" w:hAnsi="Times New Roman" w:cs="Times New Roman"/>
          <w:sz w:val="24"/>
          <w:szCs w:val="24"/>
          <w:lang w:eastAsia="ru-RU"/>
        </w:rPr>
        <w:t>взрыв, поджог, применение или угроза применения ядерных взрывных устройств, радиоактивных, химических, биологических, взрывчатых, токсических, отравляющих, ядовитых веществ;</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уничтожение, повреждение или захват транспортных средств или других объектов;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посягательство на жизнь государственного или общественного деятеля, представителя национальных, этнических, религиозных или иных групп населения;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захват заложников, похищение человека;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создание опасности причинения вреда жизни, здоровью или имуществу лицам путём создания условий для аварий и катастроф техногенного характера либо реальной угрозы создания такой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распространение угроз в любой форме и любыми средствами;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иные преднамеренные действия, создающие опасность гибели людей, причинения значительного имущественного ущерба.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СПОСОБЫ ОСУЩЕСТВЛЕНИЯ ТЕРРОРИСТИЧЕСКИХ 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Раньше основным вооружением террористов были ручные бомбы и однозарядные пистолеты. Теперь в арсенале террористов различные средства – холодное и огнестрельное оружие, взрывчатые, химические, радиоактивные, биологические, отравляющие вещества, излучатели электромагнитных импульсов, мощные средства связи и т.п.</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руководителям учреждений по предупреждению террористических 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качестве предупредительных мер (мер профилактики) необходимо: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lastRenderedPageBreak/>
        <w:t>— ужесточить режим пропуска на территорию организации (в том числе путём установки систем аудио-, видеонаблюдения и сигнализации);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ежедневно осуществлять обход и осмотр территории и помещений с целью обнаружения подозрительных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тщательно проверять поступающее имущество, товары, оборудование по количеству предметов, состоянию упаковки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проводить тщательный подбор сотрудников, особенно в подразделения охраны и безопасности, обслуживающего персонала (дежурных, ремонтников, уборщиков и др.);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иметь план эвакуации посетителей, персонала и пострадавших;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подготовить средства оповещения посетителей;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определить (уточнить) задачи местной охраны, ВОХР или службы безопасности объекта при эвакуации;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обеспечить (</w:t>
      </w:r>
      <w:proofErr w:type="spellStart"/>
      <w:r w:rsidRPr="008860ED">
        <w:rPr>
          <w:rFonts w:ascii="Times New Roman" w:eastAsia="Times New Roman" w:hAnsi="Times New Roman" w:cs="Times New Roman"/>
          <w:sz w:val="24"/>
          <w:szCs w:val="24"/>
          <w:lang w:eastAsia="ru-RU"/>
        </w:rPr>
        <w:t>дообеспечить</w:t>
      </w:r>
      <w:proofErr w:type="spellEnd"/>
      <w:r w:rsidRPr="008860ED">
        <w:rPr>
          <w:rFonts w:ascii="Times New Roman" w:eastAsia="Times New Roman" w:hAnsi="Times New Roman" w:cs="Times New Roman"/>
          <w:sz w:val="24"/>
          <w:szCs w:val="24"/>
          <w:lang w:eastAsia="ru-RU"/>
        </w:rPr>
        <w:t>) служащих местной охраны, ВОХР или службы безопасности объекта портативной радиоаппаратурой для вызова резерва и правоохранительных органов;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чётко определить функции администрации при сдаче помещений (территории) в аренду другим организациям для проверки состояния сдаваемых помещений и номенклатуры складируемых товаров по усмотрению администрации объектов;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организовывать подготовку сотрудников организации совместно с правоохранительными органами путём практических занятий по действиям в условиях проявления терроризма;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организовать места парковки автомобилей не ближе 100 м от мест скопления людей;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освободить от лишних предметов служебные помещения, лестничные клетки, помещения, где расположены технические установки;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обеспечить регулярное удаление из здания отходов, освободить территорию от строительных лесов и металлического мусора;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контейнеры-мусоросборники по возможности установить за пределами зданий объекта;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довести до всего персонала организации номера телефонов, по которым необходимо поставить в известность определённые органы при обнаружении подозрительных предметов или признаков угрозы проведения террористического акта.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Рекомендации руководителям предприятий, организаций, учреждений в случае возникновения чрезвычайных ситуаций, связанных с обнаружением взрывных устройств, угрозами взрывов, захватом заложников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Что предпринимать в целях уменьшения вероятности нахождения их на территории, как вести себя при их обнаружении?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качестве мер предупредительного характера рекомендуем: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 ужесточение пропускного режима при входе и въезде на территорию объекта, установка систем сигнализации, аудио и </w:t>
      </w:r>
      <w:proofErr w:type="gramStart"/>
      <w:r w:rsidRPr="008860ED">
        <w:rPr>
          <w:rFonts w:ascii="Times New Roman" w:eastAsia="Times New Roman" w:hAnsi="Times New Roman" w:cs="Times New Roman"/>
          <w:sz w:val="24"/>
          <w:szCs w:val="24"/>
          <w:lang w:eastAsia="ru-RU"/>
        </w:rPr>
        <w:t>видео записи</w:t>
      </w:r>
      <w:proofErr w:type="gram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 подозрительных на них;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 периодическая проверка </w:t>
      </w:r>
      <w:proofErr w:type="gramStart"/>
      <w:r w:rsidRPr="008860ED">
        <w:rPr>
          <w:rFonts w:ascii="Times New Roman" w:eastAsia="Times New Roman" w:hAnsi="Times New Roman" w:cs="Times New Roman"/>
          <w:sz w:val="24"/>
          <w:szCs w:val="24"/>
          <w:lang w:eastAsia="ru-RU"/>
        </w:rPr>
        <w:t>складских</w:t>
      </w:r>
      <w:proofErr w:type="gramEnd"/>
      <w:r w:rsidRPr="008860ED">
        <w:rPr>
          <w:rFonts w:ascii="Times New Roman" w:eastAsia="Times New Roman" w:hAnsi="Times New Roman" w:cs="Times New Roman"/>
          <w:sz w:val="24"/>
          <w:szCs w:val="24"/>
          <w:lang w:eastAsia="ru-RU"/>
        </w:rPr>
        <w:t xml:space="preserve"> помещении;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проведение более тщательного подбора и проверки кадров;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До прибытия оперативно-следственной группы, дайте указание сотрудникам находиться на безопасном расстоянии от обнаруженного предмета в соответствии с таблицей.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3750"/>
        <w:gridCol w:w="1620"/>
      </w:tblGrid>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Граната РГД-5</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 менее 50 м</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Граната Ф-1</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 менее 200 м</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Тротиловая шашка массой 200 граммов</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45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Тротиловая шашка массой 400 граммов</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55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Пивная банка 0,33 литра</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Мина МОН-50</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85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Чемодан (кейс)</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230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Дорожный чемодан</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350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Автомобиль типа «Жигули»</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460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10.</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Автомобиль типа «Волга»</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580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11.</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Микроавтобус</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920 метров</w:t>
            </w:r>
          </w:p>
        </w:tc>
      </w:tr>
      <w:tr w:rsidR="008860ED" w:rsidRPr="008860ED" w:rsidTr="008860ED">
        <w:trPr>
          <w:tblCellSpacing w:w="0" w:type="dxa"/>
        </w:trPr>
        <w:tc>
          <w:tcPr>
            <w:tcW w:w="60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12.</w:t>
            </w:r>
          </w:p>
        </w:tc>
        <w:tc>
          <w:tcPr>
            <w:tcW w:w="375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Грузовая автомашина (фургон)</w:t>
            </w:r>
          </w:p>
        </w:tc>
        <w:tc>
          <w:tcPr>
            <w:tcW w:w="1620" w:type="dxa"/>
            <w:tcBorders>
              <w:top w:val="outset" w:sz="6" w:space="0" w:color="auto"/>
              <w:left w:val="outset" w:sz="6" w:space="0" w:color="auto"/>
              <w:bottom w:val="outset" w:sz="6" w:space="0" w:color="auto"/>
              <w:right w:val="outset" w:sz="6" w:space="0" w:color="auto"/>
            </w:tcBorders>
            <w:vAlign w:val="center"/>
            <w:hideMark/>
          </w:tcPr>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1240 метров</w:t>
            </w:r>
          </w:p>
        </w:tc>
      </w:tr>
    </w:tbl>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случае необходимости приступите к эвакуации людей согласно с имеющимся планом.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Помните: в соответствии с законодательством руководитель несет персональную ответственность за жизнь и здоровье своих сотрудников.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Обеспечьте возможность беспрепятственного подъезда к месту обнаружения автомашин правоохранительных органов, скорой медицинской помощи, пожарной охраны, министерства по чрезвычайным ситуациям, служб эксплуатации. Обеспечьте присутствие лиц, обнаруживших находку, до прибытия оперативно-следственной группы и фиксацию их установочных данных.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Во всех случаях дайте указание не приближаться, не трогать, не вскрывать и не перемещать находку. Зафиксируйте время ее обнаружения.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Поступление угрозы по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 оставляйте без внимания ни одного подобного сигнала. Обеспечьте своевременную передачу полученной информации в правоохранительные органы.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Значительную помощь правоохранительным органам при проведении оперативно-розыскных мероприятий по данным фактам окажут следующие действия предупредительного характера: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проведение инструктажей персонала о порядке действий при приеме телефонных сообщений с угрозами террористического характера;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оснащение телефонов объекта, указанных в официальных справочниках, автоматическими определителями номера (АОНами) и звукозаписывающей аппаратурой.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Поступление угрозы в письменной форме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Угрозы в письменной форме могут поступить к вам на объект как по почтовому каналу, так и в результате обнаружения различного рода анонимных материалов </w:t>
      </w:r>
      <w:proofErr w:type="gramStart"/>
      <w:r w:rsidRPr="008860ED">
        <w:rPr>
          <w:rFonts w:ascii="Times New Roman" w:eastAsia="Times New Roman" w:hAnsi="Times New Roman" w:cs="Times New Roman"/>
          <w:sz w:val="24"/>
          <w:szCs w:val="24"/>
          <w:lang w:eastAsia="ru-RU"/>
        </w:rPr>
        <w:t xml:space="preserve">( </w:t>
      </w:r>
      <w:proofErr w:type="gramEnd"/>
      <w:r w:rsidRPr="008860ED">
        <w:rPr>
          <w:rFonts w:ascii="Times New Roman" w:eastAsia="Times New Roman" w:hAnsi="Times New Roman" w:cs="Times New Roman"/>
          <w:sz w:val="24"/>
          <w:szCs w:val="24"/>
          <w:lang w:eastAsia="ru-RU"/>
        </w:rPr>
        <w:t>записок, надписей, информации записанной на дискете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Обеспечьте четкое соблюдение персоналом объекта правил обращения с анонимными материалами.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Примите меры к сохранности и своевременной передаче в правоохранительные органы полученных материалов.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ЗАХВАТ ЗАЛОЖНИКОВ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Любой объект может стать местом захвата или удержания заложников. При этом преступники могут добиваться достижения своих политических целей или получения выкупа. Как правило, при подобных ситуациях в роли посредника при переговорах террористы обычно используют руководителей объектов.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Во всех случаях жизнь людей становится предметом торга и находится в постоянной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Захват всегда происходит неожиданно. </w:t>
      </w:r>
      <w:proofErr w:type="gramStart"/>
      <w:r w:rsidRPr="008860ED">
        <w:rPr>
          <w:rFonts w:ascii="Times New Roman" w:eastAsia="Times New Roman" w:hAnsi="Times New Roman" w:cs="Times New Roman"/>
          <w:sz w:val="24"/>
          <w:szCs w:val="24"/>
          <w:lang w:eastAsia="ru-RU"/>
        </w:rPr>
        <w:t>Вместе с тем выполнение мер предупредительного характера (ужесточение пропускного режима при входе и въезде на территорию объекта, установка систем сигнализации, аудио и видеозаписи, проведение более тщательного подбора и проверки кадров,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 поможет снизить вероятность захвата людей на вашем объекте.</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захвате людей в заложники необходимо: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 сложившейся на объекте ситуации незамедлительно сообщить в правоохранительные органы;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инициативно не вступать в переговоры с террористами;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принять меры к беспрепятственному проходу (проезду) на объект сотрудников правоохранительных органов, автомашин скорой медицинской помощи, МЧС;</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по прибытии сотрудников спецподразделений ФСБ и МВД оказать им помощь в получении интересующей их информации;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не допускать действий, которые могут спровоцировать нападающих к применению оружия и привести к человеческим жертвам.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руководителю образовательного учреждения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по мерам </w:t>
      </w:r>
      <w:proofErr w:type="gramStart"/>
      <w:r w:rsidRPr="008860ED">
        <w:rPr>
          <w:rFonts w:ascii="Times New Roman" w:eastAsia="Times New Roman" w:hAnsi="Times New Roman" w:cs="Times New Roman"/>
          <w:sz w:val="24"/>
          <w:szCs w:val="24"/>
          <w:lang w:eastAsia="ru-RU"/>
        </w:rPr>
        <w:t>антитеррористической</w:t>
      </w:r>
      <w:proofErr w:type="gramEnd"/>
      <w:r w:rsidRPr="008860ED">
        <w:rPr>
          <w:rFonts w:ascii="Times New Roman" w:eastAsia="Times New Roman" w:hAnsi="Times New Roman" w:cs="Times New Roman"/>
          <w:sz w:val="24"/>
          <w:szCs w:val="24"/>
          <w:lang w:eastAsia="ru-RU"/>
        </w:rPr>
        <w:t xml:space="preserve"> 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860ED">
        <w:rPr>
          <w:rFonts w:ascii="Times New Roman" w:eastAsia="Times New Roman" w:hAnsi="Times New Roman" w:cs="Times New Roman"/>
          <w:sz w:val="24"/>
          <w:szCs w:val="24"/>
          <w:lang w:eastAsia="ru-RU"/>
        </w:rPr>
        <w:t>иротиводиверсионной</w:t>
      </w:r>
      <w:proofErr w:type="spellEnd"/>
      <w:r w:rsidRPr="008860ED">
        <w:rPr>
          <w:rFonts w:ascii="Times New Roman" w:eastAsia="Times New Roman" w:hAnsi="Times New Roman" w:cs="Times New Roman"/>
          <w:sz w:val="24"/>
          <w:szCs w:val="24"/>
          <w:lang w:eastAsia="ru-RU"/>
        </w:rPr>
        <w:t xml:space="preserve"> защиты обучающихся и сотрудников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В целях реализации неотложных мер по усилению бдительности, обеспечению безопасности жизни и </w:t>
      </w:r>
      <w:proofErr w:type="gramStart"/>
      <w:r w:rsidRPr="008860ED">
        <w:rPr>
          <w:rFonts w:ascii="Times New Roman" w:eastAsia="Times New Roman" w:hAnsi="Times New Roman" w:cs="Times New Roman"/>
          <w:sz w:val="24"/>
          <w:szCs w:val="24"/>
          <w:lang w:eastAsia="ru-RU"/>
        </w:rPr>
        <w:t>здоровья</w:t>
      </w:r>
      <w:proofErr w:type="gramEnd"/>
      <w:r w:rsidRPr="008860ED">
        <w:rPr>
          <w:rFonts w:ascii="Times New Roman" w:eastAsia="Times New Roman" w:hAnsi="Times New Roman" w:cs="Times New Roman"/>
          <w:sz w:val="24"/>
          <w:szCs w:val="24"/>
          <w:lang w:eastAsia="ru-RU"/>
        </w:rPr>
        <w:t xml:space="preserve"> обучающихся и сотрудников образовательных учреждений руководитель учреждения обязан: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изучить руководящие документы по предупреждению диверсионно-террористических актов (Федеральный закон «О борьбе с терроризмом», постановление Правительства РФ от 15.09.99 №1040 «О мерах по противодействию терроризму», письма Министерства образования РФ от 21.09.99 №38-55-45/38-02, от 28.10.99 №01-50-1499/38/6, от 01.02.2000 №38-51-02/38-06, настоящую памятку);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взять под личный контроль организацию антитеррористической и противодиверсионной защиты учреждения, развернуть разъяснительную работу среди обучающихся, их родителей, учителей, направленную на усиление бдительности, организованности, готовности к действиям в чрезвычайных ситуациях.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Особое внимание уделить реализации следующих мероприятий: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Совместно с представителями исполнительной и законодательной власти с привлечением средств массовой информации, Советами и Попечительскими советами, родителями провести комплекс предупредительно-профилактических мероприятий по повышению бдительности, направленной на обеспечение безопасности обучающихся и учителей.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Постоянно поддерживать оперативное взаимодействие с местными органами ФСБ РФ, МВД РФ, прокуратуры, военного комиссариата.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Усилить пропускной режим допуска граждан и автотранспорта на контролируемую территорию, исключить бесконтрольное пребывание на территории посторонних лиц.</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Исключить возможность нахождения бесхозных транспортных средств в непосредственной близости и на контролируемой территории.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Усилить охрану учреждения, в случае отсутствия охраны организовать дежурство преподавательского и обслуживающего персонала.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Не допускать к ведению ремонтных работ рабочих, не имеющих постоянной или временной регистрации.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Обеспечить надежный круглосуточный контроль за вносимыми (ввозимыми) на территорию учреждения грузами и предметами ручной клади и своевременный вывоз твердых бытовых отходов.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 Ежедневно проводить проверку подвалов, чердаков, подсобных помещений, держать их закрытыми на замок и опечатанными, а также проверять состояние решеток и ограждений.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 С началом и окончанием занятий входные двери держать в закрытом состоянии.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10. Контролировать освещенность территории учреждения в темное время суток.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11. Проверять наличие и исправность средств пожаротушения, их исправность, тренировать внештатные пожарные расчеты.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12. Систематически корректировать схему оповещения сотрудников учреждения.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13. </w:t>
      </w:r>
      <w:proofErr w:type="gramStart"/>
      <w:r w:rsidRPr="008860ED">
        <w:rPr>
          <w:rFonts w:ascii="Times New Roman" w:eastAsia="Times New Roman" w:hAnsi="Times New Roman" w:cs="Times New Roman"/>
          <w:sz w:val="24"/>
          <w:szCs w:val="24"/>
          <w:lang w:eastAsia="ru-RU"/>
        </w:rPr>
        <w:t>Иметь в учреждении план действий по предупреждению и ликвидации чрезвычайной ситуации (в дошкольном – инструкцию).</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14. Обеспечить предупредительный контроль мест массового скопления людей: классов, аудиторий и помещений, где будут проводиться занятия, совещания, собрания, культурно-массовые мероприятия.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15. Знать телефоны местных отделов ФСБ, МВД, прокуратуры, военного комиссариата, противопожарной службы, скорой помощи и аварийной бригады.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 случаях вскрытия предпосылок к возможным террористическим актам, чрезвычайных происшествий немедленно докладывать в местные органы: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отделение ФСБ;</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отдел внутренних дел;</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отряд федеральной противопожарной службы (ОФПС) района;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управление по предупреждению ЧС и ГЗ МО Крымский район.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обнаружении взрывчатых веществ (устройств), радиоактивных, химических и иных предметов, представляющих опасность для жизни и здоровья обучающихся и сотрудников: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немедленно доложить дежурному по отделу внутренних дел (служба «02») и органы ФСБ;</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организовать эвакуацию обучающихся (детей) и сотрудников в безопасную зону;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принять меры к оцеплению опасной зоны и запрещению прохода в неё людей;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по прибытии на место оперативной группы действовать в соответствии с указаниями </w:t>
      </w:r>
      <w:proofErr w:type="gramStart"/>
      <w:r w:rsidRPr="008860ED">
        <w:rPr>
          <w:rFonts w:ascii="Times New Roman" w:eastAsia="Times New Roman" w:hAnsi="Times New Roman" w:cs="Times New Roman"/>
          <w:sz w:val="24"/>
          <w:szCs w:val="24"/>
          <w:lang w:eastAsia="ru-RU"/>
        </w:rPr>
        <w:t>старшего</w:t>
      </w:r>
      <w:proofErr w:type="gramEnd"/>
      <w:r w:rsidRPr="008860ED">
        <w:rPr>
          <w:rFonts w:ascii="Times New Roman" w:eastAsia="Times New Roman" w:hAnsi="Times New Roman" w:cs="Times New Roman"/>
          <w:sz w:val="24"/>
          <w:szCs w:val="24"/>
          <w:lang w:eastAsia="ru-RU"/>
        </w:rPr>
        <w:t xml:space="preserve"> группы;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доложить в управление по предупреждению ЧС и ГЗ МО Крымский район, управление образованием МО Крымский район.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по взрывоопасным предметам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Взрывоопасный предмет – устройство или вещество, способное при определенных условиях (наличие источника инициирования, возбуждения и т.п.) быстро выделять химическую, внутриядерную, электромагнитную, механическую и другие виды энергии.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К основным видам взрывоопасных предметов относятся: авиационные бомбы (авиационные кассеты, разовые бомбовые связки, зажигательные баки и др.); ракеты (ракетные боеголовки); снаряды систем залпового огня; выстрелы и снаряды полевой, самоходной, танковой и зенитной артиллерии; минометные выстрелы и мины; боеприпасы противотанковых ракетных комплексов и противотанковых гранатометов; патроны авиационных пулеметов, пушек и стрелкового оружия;</w:t>
      </w:r>
      <w:proofErr w:type="gramEnd"/>
      <w:r w:rsidRPr="008860ED">
        <w:rPr>
          <w:rFonts w:ascii="Times New Roman" w:eastAsia="Times New Roman" w:hAnsi="Times New Roman" w:cs="Times New Roman"/>
          <w:sz w:val="24"/>
          <w:szCs w:val="24"/>
          <w:lang w:eastAsia="ru-RU"/>
        </w:rPr>
        <w:t xml:space="preserve"> гранаты; морские боеприпасы (снаряды боевой и корабельной артиллерии, торпеды, морские мины и пр.); инженерные боеприпасы; взрывчатые вещества; табельные самодельные и другие устройства, содержащие взрывчатые материалы; химические и специальные боеприпасы.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Все взрывоопасные предметы подразделяются на четыре степени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1-я степень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авиационные бомбы; ракеты; реактивные снаряды систем залпового огня; выстрелы и снаряды полевой, самоходной и зенитной артиллерии, минометные выстрелы и мины; боеприпасы противотанковых ракетных комплексов и противотанковых гранатометов; инженерные и другие боеприпасы без взрывателей или </w:t>
      </w:r>
      <w:proofErr w:type="gramStart"/>
      <w:r w:rsidRPr="008860ED">
        <w:rPr>
          <w:rFonts w:ascii="Times New Roman" w:eastAsia="Times New Roman" w:hAnsi="Times New Roman" w:cs="Times New Roman"/>
          <w:sz w:val="24"/>
          <w:szCs w:val="24"/>
          <w:lang w:eastAsia="ru-RU"/>
        </w:rPr>
        <w:t>со</w:t>
      </w:r>
      <w:proofErr w:type="gramEnd"/>
      <w:r w:rsidRPr="008860ED">
        <w:rPr>
          <w:rFonts w:ascii="Times New Roman" w:eastAsia="Times New Roman" w:hAnsi="Times New Roman" w:cs="Times New Roman"/>
          <w:sz w:val="24"/>
          <w:szCs w:val="24"/>
          <w:lang w:eastAsia="ru-RU"/>
        </w:rPr>
        <w:t xml:space="preserve"> взрывателями, но без следов прохождения через канал ствола, направляющую или пусковое устройство (без нарезов на ведущих поясках или наколов капсюлей-воспламенителей, со сложенным оперением);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инженерные боеприпасы и ручные гранаты без взрывателей или </w:t>
      </w:r>
      <w:proofErr w:type="gramStart"/>
      <w:r w:rsidRPr="008860ED">
        <w:rPr>
          <w:rFonts w:ascii="Times New Roman" w:eastAsia="Times New Roman" w:hAnsi="Times New Roman" w:cs="Times New Roman"/>
          <w:sz w:val="24"/>
          <w:szCs w:val="24"/>
          <w:lang w:eastAsia="ru-RU"/>
        </w:rPr>
        <w:t>со</w:t>
      </w:r>
      <w:proofErr w:type="gramEnd"/>
      <w:r w:rsidRPr="008860ED">
        <w:rPr>
          <w:rFonts w:ascii="Times New Roman" w:eastAsia="Times New Roman" w:hAnsi="Times New Roman" w:cs="Times New Roman"/>
          <w:sz w:val="24"/>
          <w:szCs w:val="24"/>
          <w:lang w:eastAsia="ru-RU"/>
        </w:rPr>
        <w:t xml:space="preserve"> взрывателями с предохранительными чеками;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взрывчатые материалы без сре</w:t>
      </w:r>
      <w:proofErr w:type="gramStart"/>
      <w:r w:rsidRPr="008860ED">
        <w:rPr>
          <w:rFonts w:ascii="Times New Roman" w:eastAsia="Times New Roman" w:hAnsi="Times New Roman" w:cs="Times New Roman"/>
          <w:sz w:val="24"/>
          <w:szCs w:val="24"/>
          <w:lang w:eastAsia="ru-RU"/>
        </w:rPr>
        <w:t>дств взр</w:t>
      </w:r>
      <w:proofErr w:type="gramEnd"/>
      <w:r w:rsidRPr="008860ED">
        <w:rPr>
          <w:rFonts w:ascii="Times New Roman" w:eastAsia="Times New Roman" w:hAnsi="Times New Roman" w:cs="Times New Roman"/>
          <w:sz w:val="24"/>
          <w:szCs w:val="24"/>
          <w:lang w:eastAsia="ru-RU"/>
        </w:rPr>
        <w:t>ывания (инициирования).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2-я степень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боеприпасы всех типов со следами прохождения через канал ствола, направляющую или пусковое устройство (с нарезами на ведущих поясках, со следами </w:t>
      </w:r>
      <w:proofErr w:type="spellStart"/>
      <w:r w:rsidRPr="008860ED">
        <w:rPr>
          <w:rFonts w:ascii="Times New Roman" w:eastAsia="Times New Roman" w:hAnsi="Times New Roman" w:cs="Times New Roman"/>
          <w:sz w:val="24"/>
          <w:szCs w:val="24"/>
          <w:lang w:eastAsia="ru-RU"/>
        </w:rPr>
        <w:t>накола</w:t>
      </w:r>
      <w:proofErr w:type="spellEnd"/>
      <w:r w:rsidRPr="008860ED">
        <w:rPr>
          <w:rFonts w:ascii="Times New Roman" w:eastAsia="Times New Roman" w:hAnsi="Times New Roman" w:cs="Times New Roman"/>
          <w:sz w:val="24"/>
          <w:szCs w:val="24"/>
          <w:lang w:eastAsia="ru-RU"/>
        </w:rPr>
        <w:t xml:space="preserve"> капсюля-воспламенителя или с раскрытым оперением); авиационные бомбы; боеприпасы, «зависшие» (не вышедшие из канала ствола, не сошедшие с направляющей и т.д.) при боевом применении;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инженерные боеприпасы и ручные гранаты </w:t>
      </w:r>
      <w:proofErr w:type="gramStart"/>
      <w:r w:rsidRPr="008860ED">
        <w:rPr>
          <w:rFonts w:ascii="Times New Roman" w:eastAsia="Times New Roman" w:hAnsi="Times New Roman" w:cs="Times New Roman"/>
          <w:sz w:val="24"/>
          <w:szCs w:val="24"/>
          <w:lang w:eastAsia="ru-RU"/>
        </w:rPr>
        <w:t>со</w:t>
      </w:r>
      <w:proofErr w:type="gramEnd"/>
      <w:r w:rsidRPr="008860ED">
        <w:rPr>
          <w:rFonts w:ascii="Times New Roman" w:eastAsia="Times New Roman" w:hAnsi="Times New Roman" w:cs="Times New Roman"/>
          <w:sz w:val="24"/>
          <w:szCs w:val="24"/>
          <w:lang w:eastAsia="ru-RU"/>
        </w:rPr>
        <w:t xml:space="preserve"> взрывателями без предохранительных чек;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самодельные взрывные устройства (управляемые и неуправляемые) без элементов </w:t>
      </w:r>
      <w:proofErr w:type="spellStart"/>
      <w:r w:rsidRPr="008860ED">
        <w:rPr>
          <w:rFonts w:ascii="Times New Roman" w:eastAsia="Times New Roman" w:hAnsi="Times New Roman" w:cs="Times New Roman"/>
          <w:sz w:val="24"/>
          <w:szCs w:val="24"/>
          <w:lang w:eastAsia="ru-RU"/>
        </w:rPr>
        <w:t>неизвлекаемости</w:t>
      </w:r>
      <w:proofErr w:type="spellEnd"/>
      <w:r w:rsidRPr="008860ED">
        <w:rPr>
          <w:rFonts w:ascii="Times New Roman" w:eastAsia="Times New Roman" w:hAnsi="Times New Roman" w:cs="Times New Roman"/>
          <w:sz w:val="24"/>
          <w:szCs w:val="24"/>
          <w:lang w:eastAsia="ru-RU"/>
        </w:rPr>
        <w:t xml:space="preserve"> и </w:t>
      </w:r>
      <w:proofErr w:type="spellStart"/>
      <w:r w:rsidRPr="008860ED">
        <w:rPr>
          <w:rFonts w:ascii="Times New Roman" w:eastAsia="Times New Roman" w:hAnsi="Times New Roman" w:cs="Times New Roman"/>
          <w:sz w:val="24"/>
          <w:szCs w:val="24"/>
          <w:lang w:eastAsia="ru-RU"/>
        </w:rPr>
        <w:t>необезвреживаемости</w:t>
      </w:r>
      <w:proofErr w:type="spellEnd"/>
      <w:r w:rsidRPr="008860ED">
        <w:rPr>
          <w:rFonts w:ascii="Times New Roman" w:eastAsia="Times New Roman" w:hAnsi="Times New Roman" w:cs="Times New Roman"/>
          <w:sz w:val="24"/>
          <w:szCs w:val="24"/>
          <w:lang w:eastAsia="ru-RU"/>
        </w:rPr>
        <w:t>, взрывные сети со вставленными в заряды средствами инициирования;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боеприпасы всех типов с магнитными, акустическими, сейсмическими и другими неконтактными взрывателями с источниками питания, не переведенными в боевое положение;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боеприпасы всех видов со следами механического, химического, термического и других видов воздействия.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3-я степень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боеприпасы и взрывные устройства всех установленные в </w:t>
      </w:r>
      <w:proofErr w:type="spellStart"/>
      <w:r w:rsidRPr="008860ED">
        <w:rPr>
          <w:rFonts w:ascii="Times New Roman" w:eastAsia="Times New Roman" w:hAnsi="Times New Roman" w:cs="Times New Roman"/>
          <w:sz w:val="24"/>
          <w:szCs w:val="24"/>
          <w:lang w:eastAsia="ru-RU"/>
        </w:rPr>
        <w:t>неизвлекаемое</w:t>
      </w:r>
      <w:proofErr w:type="spellEnd"/>
      <w:r w:rsidRPr="008860ED">
        <w:rPr>
          <w:rFonts w:ascii="Times New Roman" w:eastAsia="Times New Roman" w:hAnsi="Times New Roman" w:cs="Times New Roman"/>
          <w:sz w:val="24"/>
          <w:szCs w:val="24"/>
          <w:lang w:eastAsia="ru-RU"/>
        </w:rPr>
        <w:t xml:space="preserve"> или </w:t>
      </w:r>
      <w:proofErr w:type="spellStart"/>
      <w:r w:rsidRPr="008860ED">
        <w:rPr>
          <w:rFonts w:ascii="Times New Roman" w:eastAsia="Times New Roman" w:hAnsi="Times New Roman" w:cs="Times New Roman"/>
          <w:sz w:val="24"/>
          <w:szCs w:val="24"/>
          <w:lang w:eastAsia="ru-RU"/>
        </w:rPr>
        <w:t>необезвреживаемое</w:t>
      </w:r>
      <w:proofErr w:type="spellEnd"/>
      <w:r w:rsidRPr="008860ED">
        <w:rPr>
          <w:rFonts w:ascii="Times New Roman" w:eastAsia="Times New Roman" w:hAnsi="Times New Roman" w:cs="Times New Roman"/>
          <w:sz w:val="24"/>
          <w:szCs w:val="24"/>
          <w:lang w:eastAsia="ru-RU"/>
        </w:rPr>
        <w:t xml:space="preserve"> положение; боеприпасы всех типов с магнитными, акустическими, сейсмическими и другими неконтактными взрывателями с источниками питания и переведения в боевое положение;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самодельные взрывные устройства (управляемые и неуправляемые) с элементами </w:t>
      </w:r>
      <w:proofErr w:type="spellStart"/>
      <w:r w:rsidRPr="008860ED">
        <w:rPr>
          <w:rFonts w:ascii="Times New Roman" w:eastAsia="Times New Roman" w:hAnsi="Times New Roman" w:cs="Times New Roman"/>
          <w:sz w:val="24"/>
          <w:szCs w:val="24"/>
          <w:lang w:eastAsia="ru-RU"/>
        </w:rPr>
        <w:t>необезвреживаемости</w:t>
      </w:r>
      <w:proofErr w:type="spellEnd"/>
      <w:r w:rsidRPr="008860ED">
        <w:rPr>
          <w:rFonts w:ascii="Times New Roman" w:eastAsia="Times New Roman" w:hAnsi="Times New Roman" w:cs="Times New Roman"/>
          <w:sz w:val="24"/>
          <w:szCs w:val="24"/>
          <w:lang w:eastAsia="ru-RU"/>
        </w:rPr>
        <w:t xml:space="preserve"> и </w:t>
      </w:r>
      <w:proofErr w:type="spellStart"/>
      <w:r w:rsidRPr="008860ED">
        <w:rPr>
          <w:rFonts w:ascii="Times New Roman" w:eastAsia="Times New Roman" w:hAnsi="Times New Roman" w:cs="Times New Roman"/>
          <w:sz w:val="24"/>
          <w:szCs w:val="24"/>
          <w:lang w:eastAsia="ru-RU"/>
        </w:rPr>
        <w:t>неизвлекаемости</w:t>
      </w:r>
      <w:proofErr w:type="spell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взрывоопасные предметы, не поддающиеся диагностике.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4-я степень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химические и специальные (в том числе на основе объёмно-детонирующих систем) боеприпасы (боеголовки) в любом состоянии.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Все обнаруженные взрывоопасные предметы до диагностики относятся к 3-й степени 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Взрывчатые вещества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Взрывчатые вещества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xml:space="preserve">) – химические соединения или их смеси, способные под воздействием внешнего импульса (удара, </w:t>
      </w:r>
      <w:proofErr w:type="spellStart"/>
      <w:r w:rsidRPr="008860ED">
        <w:rPr>
          <w:rFonts w:ascii="Times New Roman" w:eastAsia="Times New Roman" w:hAnsi="Times New Roman" w:cs="Times New Roman"/>
          <w:sz w:val="24"/>
          <w:szCs w:val="24"/>
          <w:lang w:eastAsia="ru-RU"/>
        </w:rPr>
        <w:t>накола</w:t>
      </w:r>
      <w:proofErr w:type="spellEnd"/>
      <w:r w:rsidRPr="008860ED">
        <w:rPr>
          <w:rFonts w:ascii="Times New Roman" w:eastAsia="Times New Roman" w:hAnsi="Times New Roman" w:cs="Times New Roman"/>
          <w:sz w:val="24"/>
          <w:szCs w:val="24"/>
          <w:lang w:eastAsia="ru-RU"/>
        </w:rPr>
        <w:t>, трения, нагрева и т.п.) взрываться. Они характеризуются скоростью взрывчатого превращения (скоростью детонации), количеством выделяющегося тепла при взрыве, составом и объемом газообразующих продуктов, их максимальной температурой, чувствительностью к тепловым и механическим воздействиям, физической и химической стойкостью, а также бризантностью, работоспособностью (</w:t>
      </w:r>
      <w:proofErr w:type="spellStart"/>
      <w:r w:rsidRPr="008860ED">
        <w:rPr>
          <w:rFonts w:ascii="Times New Roman" w:eastAsia="Times New Roman" w:hAnsi="Times New Roman" w:cs="Times New Roman"/>
          <w:sz w:val="24"/>
          <w:szCs w:val="24"/>
          <w:lang w:eastAsia="ru-RU"/>
        </w:rPr>
        <w:t>фугасностью</w:t>
      </w:r>
      <w:proofErr w:type="spell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руководителям учреждений и населению по действиям при обнаружении взрывоопасных устройств и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действия при обнаружении взрывоопасных устройств и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получении сообщения о заложенном взрывном устройстве (ВУ),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и название организации, где обнаружено взрывное устройство, номер телефона;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персонал и посетителей на расстоянии не менее 200 метров;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 прибытии специалистов по обнаружению взрывных устройств действовать в соответствии с их указаниями.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Категорически запрещается: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самостоятельно предпринимать действия, нарушающие состояние подозрительного предмета, трогать или перемешать подозрительный предмет и другие предметы, находящиеся с ними в контакте;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заливать жидкостями, засыпать грунтом или накрывать обнаруженный предмет тканевыми и другими материалами;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пользоваться электро-, радиоаппаратурой, переговорными устройствами или рацией вблизи обнаруженного предмета, проезжать на автомобиле;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оказывать температурное, звуковое, световое, механическое воздействие на взрывоопасный предмет;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прикасаться к взрывоопасному предмету, находясь в одежде с синтетическими волокнами.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Все должны знать: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кто в таких случаях является старшим (чьи распоряжения в критической ситуации не оспариваются). Как правило, подобные функции должен брать на себя руководитель, отвечающий за безопасность объекта. Сотрудники службы безопасности обеспечивают согласованность действий и предупреждение паники;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пути эвакуации людей, выноса оборудования, ценностей, их охрана на месте сосредоточения;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порядок оповещения людей на объекте и органов власти. Телефоны аварийных служб должны находиться у дежурного, в службе охраны, у секретаря, и сотрудников безопасности. Необходимо проводить обязательные учебные тренировки, т.к. они неизбежно выявят скрытые недостатки самого продуманного плана и позволят избежать их в реальной ситуации.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После окончания рабочего дня (ухода сотрудников) силами охраны обязательно должен проводиться тщательный досмотр местности и помещений на предмет обнаружения </w:t>
      </w:r>
      <w:proofErr w:type="spellStart"/>
      <w:r w:rsidRPr="008860ED">
        <w:rPr>
          <w:rFonts w:ascii="Times New Roman" w:eastAsia="Times New Roman" w:hAnsi="Times New Roman" w:cs="Times New Roman"/>
          <w:sz w:val="24"/>
          <w:szCs w:val="24"/>
          <w:lang w:eastAsia="ru-RU"/>
        </w:rPr>
        <w:t>взрыво</w:t>
      </w:r>
      <w:proofErr w:type="spellEnd"/>
      <w:r w:rsidRPr="008860ED">
        <w:rPr>
          <w:rFonts w:ascii="Times New Roman" w:eastAsia="Times New Roman" w:hAnsi="Times New Roman" w:cs="Times New Roman"/>
          <w:sz w:val="24"/>
          <w:szCs w:val="24"/>
          <w:lang w:eastAsia="ru-RU"/>
        </w:rPr>
        <w:t>- и пожароопасных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Обезвреживание взрывного устройства или локализация взрыва должна производиться подготовленными минерами-подрывниками или другими обученными специалистами после удаления людей из опасной зоны и выставления оцепления.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Взрывное устройство содержит, как правило, от нескольких десятков граммов до нескольких килограммов взрывчатого вещества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Поэтому ВУ в принципе можно обнаружить путем регистрации газообразных испарений продуктов медленного разложения или испарения ВВ. Регистрация может осуществляться с помощью химического, спектрометрического и других способов.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 специальным средствам, реагирующим на присутствие</w:t>
      </w:r>
      <w:proofErr w:type="gramStart"/>
      <w:r w:rsidRPr="008860ED">
        <w:rPr>
          <w:rFonts w:ascii="Times New Roman" w:eastAsia="Times New Roman" w:hAnsi="Times New Roman" w:cs="Times New Roman"/>
          <w:sz w:val="24"/>
          <w:szCs w:val="24"/>
          <w:lang w:eastAsia="ru-RU"/>
        </w:rPr>
        <w:t xml:space="preserve"> В</w:t>
      </w:r>
      <w:proofErr w:type="gramEnd"/>
      <w:r w:rsidRPr="008860ED">
        <w:rPr>
          <w:rFonts w:ascii="Times New Roman" w:eastAsia="Times New Roman" w:hAnsi="Times New Roman" w:cs="Times New Roman"/>
          <w:sz w:val="24"/>
          <w:szCs w:val="24"/>
          <w:lang w:eastAsia="ru-RU"/>
        </w:rPr>
        <w:t xml:space="preserve"> </w:t>
      </w:r>
      <w:proofErr w:type="spellStart"/>
      <w:r w:rsidRPr="008860ED">
        <w:rPr>
          <w:rFonts w:ascii="Times New Roman" w:eastAsia="Times New Roman" w:hAnsi="Times New Roman" w:cs="Times New Roman"/>
          <w:sz w:val="24"/>
          <w:szCs w:val="24"/>
          <w:lang w:eastAsia="ru-RU"/>
        </w:rPr>
        <w:t>В</w:t>
      </w:r>
      <w:proofErr w:type="spellEnd"/>
      <w:r w:rsidRPr="008860ED">
        <w:rPr>
          <w:rFonts w:ascii="Times New Roman" w:eastAsia="Times New Roman" w:hAnsi="Times New Roman" w:cs="Times New Roman"/>
          <w:sz w:val="24"/>
          <w:szCs w:val="24"/>
          <w:lang w:eastAsia="ru-RU"/>
        </w:rPr>
        <w:t xml:space="preserve"> относятся газоанализаторы — семейство приборов, сходных по своему устройству и принципу действия войсковому прибору химической разведки (ВПХР), который применяется для обнаружения отравляющих веществ. Газоанализаторы позволяют, в зависимости от вида применяемых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достаточно успешно выявлять их на местности, в помещениях, в скрытых объемах по следам паров этих ВВ в воздухе.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Следует, однако, заметить, что в настоящее время лучшим детектором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xml:space="preserve"> является собачий нос. Специально обученные собаки </w:t>
      </w:r>
      <w:proofErr w:type="spellStart"/>
      <w:r w:rsidRPr="008860ED">
        <w:rPr>
          <w:rFonts w:ascii="Times New Roman" w:eastAsia="Times New Roman" w:hAnsi="Times New Roman" w:cs="Times New Roman"/>
          <w:sz w:val="24"/>
          <w:szCs w:val="24"/>
          <w:lang w:eastAsia="ru-RU"/>
        </w:rPr>
        <w:t>миннорозыскной</w:t>
      </w:r>
      <w:proofErr w:type="spellEnd"/>
      <w:r w:rsidRPr="008860ED">
        <w:rPr>
          <w:rFonts w:ascii="Times New Roman" w:eastAsia="Times New Roman" w:hAnsi="Times New Roman" w:cs="Times New Roman"/>
          <w:sz w:val="24"/>
          <w:szCs w:val="24"/>
          <w:lang w:eastAsia="ru-RU"/>
        </w:rPr>
        <w:t xml:space="preserve"> службы способны избирательно обнаруживать весьма малые количества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xml:space="preserve"> в грунте, багаже пассажиров, кейсе, автомобиле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по демаскирующим признакам взрывных устройств и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Взрывные устройства (ВУ) могут быть самыми разнообразными как по внешнему виду, так и по принципу их действия.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Например, ВУ в виде сумки, кейса, чемодана могут взорваться при попытке сдвинуть их с места, поднять, открыть.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w:t>
      </w:r>
      <w:proofErr w:type="spellStart"/>
      <w:r w:rsidRPr="008860ED">
        <w:rPr>
          <w:rFonts w:ascii="Times New Roman" w:eastAsia="Times New Roman" w:hAnsi="Times New Roman" w:cs="Times New Roman"/>
          <w:sz w:val="24"/>
          <w:szCs w:val="24"/>
          <w:lang w:eastAsia="ru-RU"/>
        </w:rPr>
        <w:t>электрозапал</w:t>
      </w:r>
      <w:proofErr w:type="spellEnd"/>
      <w:r w:rsidRPr="008860ED">
        <w:rPr>
          <w:rFonts w:ascii="Times New Roman" w:eastAsia="Times New Roman" w:hAnsi="Times New Roman" w:cs="Times New Roman"/>
          <w:sz w:val="24"/>
          <w:szCs w:val="24"/>
          <w:lang w:eastAsia="ru-RU"/>
        </w:rPr>
        <w:t xml:space="preserve"> и происходит взрыв заряда ВВ.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Демаскирующие признаки взрывного устройства: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w:t>
      </w:r>
      <w:proofErr w:type="gramStart"/>
      <w:r w:rsidRPr="008860ED">
        <w:rPr>
          <w:rFonts w:ascii="Times New Roman" w:eastAsia="Times New Roman" w:hAnsi="Times New Roman" w:cs="Times New Roman"/>
          <w:sz w:val="24"/>
          <w:szCs w:val="24"/>
          <w:lang w:eastAsia="ru-RU"/>
        </w:rPr>
        <w:t>ВВ</w:t>
      </w:r>
      <w:proofErr w:type="gramEnd"/>
      <w:r w:rsidRPr="008860ED">
        <w:rPr>
          <w:rFonts w:ascii="Times New Roman" w:eastAsia="Times New Roman" w:hAnsi="Times New Roman" w:cs="Times New Roman"/>
          <w:sz w:val="24"/>
          <w:szCs w:val="24"/>
          <w:lang w:eastAsia="ru-RU"/>
        </w:rPr>
        <w:t xml:space="preserve"> в конструкции взрывного устройства;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антенны с радиоприемным устройством у </w:t>
      </w:r>
      <w:proofErr w:type="gramStart"/>
      <w:r w:rsidRPr="008860ED">
        <w:rPr>
          <w:rFonts w:ascii="Times New Roman" w:eastAsia="Times New Roman" w:hAnsi="Times New Roman" w:cs="Times New Roman"/>
          <w:sz w:val="24"/>
          <w:szCs w:val="24"/>
          <w:lang w:eastAsia="ru-RU"/>
        </w:rPr>
        <w:t>радиоуправляемого</w:t>
      </w:r>
      <w:proofErr w:type="gramEnd"/>
      <w:r w:rsidRPr="008860ED">
        <w:rPr>
          <w:rFonts w:ascii="Times New Roman" w:eastAsia="Times New Roman" w:hAnsi="Times New Roman" w:cs="Times New Roman"/>
          <w:sz w:val="24"/>
          <w:szCs w:val="24"/>
          <w:lang w:eastAsia="ru-RU"/>
        </w:rPr>
        <w:t xml:space="preserve"> ВУ;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часового механизма или электронного таймера (временного взрывателя);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проводной линии управления;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локально расположенной массы металла;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неоднородность вмещающей среды (нарушение поверхности грунта, дорожного покрытия, стены здания, нарушение цвета растительности или снежного покрова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теплового контраста между местом установки и окружающим фоном;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характерная форма ВУ.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Часто объектом подрыва является личный или служебный автомобиль. Основные места для минирования в машине – сиденье водителя, днище под передними сиденьями, бензобак, капот и другие места. Кроме того, 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Настораживающими вас признаками должны служить следующие: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появление какой-либо новой детали внутри или снаружи автомобиля;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остатки упаковочных материалов, изоляционной ленты, обрезков проводов неподалеку от автомобиля или внутри салона;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натянутая леска, проволока, провод, шнур</w:t>
      </w:r>
      <w:proofErr w:type="gramStart"/>
      <w:r w:rsidRPr="008860ED">
        <w:rPr>
          <w:rFonts w:ascii="Times New Roman" w:eastAsia="Times New Roman" w:hAnsi="Times New Roman" w:cs="Times New Roman"/>
          <w:sz w:val="24"/>
          <w:szCs w:val="24"/>
          <w:lang w:eastAsia="ru-RU"/>
        </w:rPr>
        <w:t xml:space="preserve"> ,</w:t>
      </w:r>
      <w:proofErr w:type="gramEnd"/>
      <w:r w:rsidRPr="008860ED">
        <w:rPr>
          <w:rFonts w:ascii="Times New Roman" w:eastAsia="Times New Roman" w:hAnsi="Times New Roman" w:cs="Times New Roman"/>
          <w:sz w:val="24"/>
          <w:szCs w:val="24"/>
          <w:lang w:eastAsia="ru-RU"/>
        </w:rPr>
        <w:t xml:space="preserve"> веревка, так или иначе прикрепленная к любой части автомобиля;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чужая сумка, коробка, чемодан, пакет, сверток внутри салона или в багажнике;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появившиеся уже после парковки машины пакеты из-под соков, молока, консервные банки, свертки, коробки и т.п. недалеко от автомобиля.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Для покушения может использоваться и почтовый канал. Взрывные устройства, которые закладывают в конверты, бандероли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открывании,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Эти признаки делятся </w:t>
      </w:r>
      <w:proofErr w:type="gramStart"/>
      <w:r w:rsidRPr="008860ED">
        <w:rPr>
          <w:rFonts w:ascii="Times New Roman" w:eastAsia="Times New Roman" w:hAnsi="Times New Roman" w:cs="Times New Roman"/>
          <w:sz w:val="24"/>
          <w:szCs w:val="24"/>
          <w:lang w:eastAsia="ru-RU"/>
        </w:rPr>
        <w:t>на</w:t>
      </w:r>
      <w:proofErr w:type="gramEnd"/>
      <w:r w:rsidRPr="008860ED">
        <w:rPr>
          <w:rFonts w:ascii="Times New Roman" w:eastAsia="Times New Roman" w:hAnsi="Times New Roman" w:cs="Times New Roman"/>
          <w:sz w:val="24"/>
          <w:szCs w:val="24"/>
          <w:lang w:eastAsia="ru-RU"/>
        </w:rPr>
        <w:t xml:space="preserve"> основные и вспомогательные.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 числу основных признаков относят: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толщина письма от 3-х мм и выше, при этом в нем есть отдельные утолщения;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смещение центра тяжести письма (пакета) к одной из его сторон;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в конверте перемещающихся предметов или порошкообразных материалов;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во вложении металлических либо пластмассовых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на конверте масляных пятен, проколов, металлических кнопок, полосок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наличие необычного запаха (миндаля, марципана, жженой пластмассы и других);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w:t>
      </w:r>
      <w:proofErr w:type="spellStart"/>
      <w:r w:rsidRPr="008860ED">
        <w:rPr>
          <w:rFonts w:ascii="Times New Roman" w:eastAsia="Times New Roman" w:hAnsi="Times New Roman" w:cs="Times New Roman"/>
          <w:sz w:val="24"/>
          <w:szCs w:val="24"/>
          <w:lang w:eastAsia="ru-RU"/>
        </w:rPr>
        <w:t>тикание</w:t>
      </w:r>
      <w:proofErr w:type="spellEnd"/>
      <w:r w:rsidRPr="008860ED">
        <w:rPr>
          <w:rFonts w:ascii="Times New Roman" w:eastAsia="Times New Roman" w:hAnsi="Times New Roman" w:cs="Times New Roman"/>
          <w:sz w:val="24"/>
          <w:szCs w:val="24"/>
          <w:lang w:eastAsia="ru-RU"/>
        </w:rPr>
        <w:t>» в бандеролях и посылках часового механизма (один из самых простых и распространенных взрывателей делают с помощью обычного будильника);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в конвертах и пакетах, в посылочных ящиках при их переворачивании слышен шорох пересыпающегося порошка.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Наличие хотя бы одного из перечисленных признаков (а тем более пользоваться радиопереговорными устройствами, чтобы исключить случайное срабатывание радиоуправляемого взрывоопасного устройства (ВУ), а чтобы исключить срабатывание ВУ с магнитным типом взрывателя, не стоит приближаться к подозрительному объекту с металлическими предметами.</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 открытой территории, кроме специфических мест для каждого конкретного объекта, в обязательном порядке осматриваются мусорные урны, канализационные люки, сливные решетки, цокольные и подвальные ниши, мусоросборники, закрытые киоски, сараи, посторонние машины, распределительные телефонные и электрощиты, водосливные трубы. Необходимо обращать внимание также на деревья, столбы, стены зданий.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Перед осмотром помещений необходимо иметь план такого помещения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Приступая к осмотру, необходимо также иметь комплект ключей от помещений, шкафов, ящиков столов и т.д. Перед досмотром желательно обесточить внешнее электропитание, если это по какой-либо причине затруднительно, то при осмотре стараться не включать досматриваемое оборудование. Если есть подозрение на наличие ВУ,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В помещениях особое внимание нужно уделить таким местам, как подвесные потолки, вентиляционные шахты, внутренние </w:t>
      </w:r>
      <w:proofErr w:type="spellStart"/>
      <w:r w:rsidRPr="008860ED">
        <w:rPr>
          <w:rFonts w:ascii="Times New Roman" w:eastAsia="Times New Roman" w:hAnsi="Times New Roman" w:cs="Times New Roman"/>
          <w:sz w:val="24"/>
          <w:szCs w:val="24"/>
          <w:lang w:eastAsia="ru-RU"/>
        </w:rPr>
        <w:t>электрощитовые</w:t>
      </w:r>
      <w:proofErr w:type="spellEnd"/>
      <w:r w:rsidRPr="008860ED">
        <w:rPr>
          <w:rFonts w:ascii="Times New Roman" w:eastAsia="Times New Roman" w:hAnsi="Times New Roman" w:cs="Times New Roman"/>
          <w:sz w:val="24"/>
          <w:szCs w:val="24"/>
          <w:lang w:eastAsia="ru-RU"/>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Проверить места хранения пожарного инвентаря (огнетушители, шланги, гидранты), ниши для хранения уборочного инвентаря, в местах, где проходят силовые и коммуникационные линии.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Подобные места необходимо держать под контролем. Вентиляционные шахты, водосточные трубы и другие подобные места можно заделать решетками, ограничивающими доступ. На дверцы ниш, шкафов, чердаков, подвалов, щитовых и т.д. – навесить замки и опечатать 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Что касается отдельных помещений, то наибольшую опасность </w:t>
      </w:r>
      <w:proofErr w:type="gramStart"/>
      <w:r w:rsidRPr="008860ED">
        <w:rPr>
          <w:rFonts w:ascii="Times New Roman" w:eastAsia="Times New Roman" w:hAnsi="Times New Roman" w:cs="Times New Roman"/>
          <w:sz w:val="24"/>
          <w:szCs w:val="24"/>
          <w:lang w:eastAsia="ru-RU"/>
        </w:rPr>
        <w:t>представляют места</w:t>
      </w:r>
      <w:proofErr w:type="gramEnd"/>
      <w:r w:rsidRPr="008860ED">
        <w:rPr>
          <w:rFonts w:ascii="Times New Roman" w:eastAsia="Times New Roman" w:hAnsi="Times New Roman" w:cs="Times New Roman"/>
          <w:sz w:val="24"/>
          <w:szCs w:val="24"/>
          <w:lang w:eastAsia="ru-RU"/>
        </w:rPr>
        <w:t xml:space="preserve"> постоянного скопления людей, особенно те, где могут оказаться случайные посетители: торговые залы, секретарские комнаты, курительные комнаты, туалеты, комнаты отдыха, залы ожидания, места, где находится особо ценное оборудование, лакокрасочные материалы, ГСМ, другие легковоспламеняющиеся и взрывоопасные материалы и вещества.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по личной безопасности от террористических или иных насильственных действий со стороны преступников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Некоторые меры личной безопасности: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имеются или появляются основания опасаться возможных террористических или иных насильственных действий со стороны преступников, то в интересах личной безопасности целесообразно воспользоваться следующими рекомендациями: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избегайте выходить из дома и с работы в одиночку, передвигаться в группе всегда безопаснее;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старайтесь, по возможности, избегать постоянных маршрутов при поездках на работу и с нее. Опыт показывает, что преступники обычно держат свою жертву под наблюдением, чтобы выбрать наиболее подходящее место и время для нападения;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старайтесь ездить по оживленным дорогам, избегать пустынных улочек и проселочных дорог. Проверяйте, не преследует ли вас какой-либо автомобиль. При движении по многорядному шоссе занимайте место в среднем ряду, чтобы не дать возможности прижать ваш автомобиль к обочине;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когда едете в машине, закрывайте все двери на кнопки, оставляйте открытым лишь </w:t>
      </w:r>
      <w:proofErr w:type="spellStart"/>
      <w:r w:rsidRPr="008860ED">
        <w:rPr>
          <w:rFonts w:ascii="Times New Roman" w:eastAsia="Times New Roman" w:hAnsi="Times New Roman" w:cs="Times New Roman"/>
          <w:sz w:val="24"/>
          <w:szCs w:val="24"/>
          <w:lang w:eastAsia="ru-RU"/>
        </w:rPr>
        <w:t>ветровик</w:t>
      </w:r>
      <w:proofErr w:type="spellEnd"/>
      <w:r w:rsidRPr="008860ED">
        <w:rPr>
          <w:rFonts w:ascii="Times New Roman" w:eastAsia="Times New Roman" w:hAnsi="Times New Roman" w:cs="Times New Roman"/>
          <w:sz w:val="24"/>
          <w:szCs w:val="24"/>
          <w:lang w:eastAsia="ru-RU"/>
        </w:rPr>
        <w:t>. Если вас остановили (например, ГИБДД), не выходите из машины, во всяком случае, если место пустынное, а время суток темное. Машину держите на передаче, чтобы иметь возможность в любой момент дать газ;</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вам кажется, что за вами следят из другой машины и ваши подозрения оправдываются, немедленно свяжитесь с милицией. На этот случай очень полезно иметь радиотелефон;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во всех случаях оставляйте машину в таком месте, чтобы она была под присмотром: на охраняемой стоянке, в поле зрения из окна квартиры, в гараже;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вернувшись к машине после отлучки, загляните внутрь, убедитесь, что в ней никого нет, никто не спрятался на полу между сиденьями. Осмотритесь вокруг, нет ли неподалеку подозрительной компании. Иногда преступники« ловят» владельцев автомобилей именно в тот момент, когда они открывают двери, чтобы сесть за руль, особенно, если место безлюдное и темное;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предупредите родных и близких вам людей, чтобы они не впускали в дом незнакомых, никому не сообщали сведений о вашей деятельности, о местонахождении в данный момент, не принимали никаких предметов, если не знают, от кого они присланы;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относитесь настороженно к лицам, выдающим себя за работников городских коммунальных служб, ремонтных рабочих, розничных торговцев, вдруг появившихся в районе вашего дома;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поддерживайте дружеские отношения с соседями, особенно </w:t>
      </w:r>
      <w:proofErr w:type="gramStart"/>
      <w:r w:rsidRPr="008860ED">
        <w:rPr>
          <w:rFonts w:ascii="Times New Roman" w:eastAsia="Times New Roman" w:hAnsi="Times New Roman" w:cs="Times New Roman"/>
          <w:sz w:val="24"/>
          <w:szCs w:val="24"/>
          <w:lang w:eastAsia="ru-RU"/>
        </w:rPr>
        <w:t>с</w:t>
      </w:r>
      <w:proofErr w:type="gramEnd"/>
      <w:r w:rsidRPr="008860ED">
        <w:rPr>
          <w:rFonts w:ascii="Times New Roman" w:eastAsia="Times New Roman" w:hAnsi="Times New Roman" w:cs="Times New Roman"/>
          <w:sz w:val="24"/>
          <w:szCs w:val="24"/>
          <w:lang w:eastAsia="ru-RU"/>
        </w:rPr>
        <w:t xml:space="preserve"> пожилыми. Именно пенсионеры (особенно женщины), проводящие целые дни на лавочках возле дома, могут первыми вас предупредить о подозрительных типах, о том, что кто-то интересуется вами или вашей машиной, вашими детьми, пытался проникнуть в квартиру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обсудите с семьей, что они должны делать в том случае, если вас или кого-то из них похитят. Сделайте необходимые распоряжения на этот случай, укажите номера телефонов, по которым надо звонить, вообще, разработайте свой «кризисный план».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Защита квартиры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Основные пути проникновения преступников в квартиру или иное помещение: двери, окна, балконы, не считая пробивания стен направленным взрывом или иным способом.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Дверь следует делать из прочного материала, толщиной не менее 7 см. Неплохо покрыть ее металлическим листом. Металл надо замаскировать краской, синтетикой, рейками, кожзаменителем, чтобы не привлекать лишнего внимания. Ещё лучше ставить двойную дверь – первую из древесины, вторую – металлическую.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современных квартирах прочная дверь легко выбивается вместе с дверной коробкой. Поэтому важно основательно укрепить эту коробку металлическими штырями, забетонированными в стенах, потолке и полу.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Обязательное требование – дверь должна открываться наружу, такую трудно выбить. Если на нее поставить к тому же накладной замок, то его труднее будет взломать, отжать ригель замка.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Усильте створ двери и дверной коробки угольниками из стали, чтобы преступник не мог вставить в щель ломик или топор.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Ставьте на дверь не менее двух надежных замков различной конструкции (например, один цилиндровый, а другой </w:t>
      </w:r>
      <w:proofErr w:type="spellStart"/>
      <w:r w:rsidRPr="008860ED">
        <w:rPr>
          <w:rFonts w:ascii="Times New Roman" w:eastAsia="Times New Roman" w:hAnsi="Times New Roman" w:cs="Times New Roman"/>
          <w:sz w:val="24"/>
          <w:szCs w:val="24"/>
          <w:lang w:eastAsia="ru-RU"/>
        </w:rPr>
        <w:t>сувальдный</w:t>
      </w:r>
      <w:proofErr w:type="spellEnd"/>
      <w:r w:rsidRPr="008860ED">
        <w:rPr>
          <w:rFonts w:ascii="Times New Roman" w:eastAsia="Times New Roman" w:hAnsi="Times New Roman" w:cs="Times New Roman"/>
          <w:sz w:val="24"/>
          <w:szCs w:val="24"/>
          <w:lang w:eastAsia="ru-RU"/>
        </w:rPr>
        <w:t>). Они должны быть удалены друг от друга не менее чем на 35-40 см.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Замки надо ставить с механизмами высокой секретности и прочности, например с крестообразными ключами или с цифровым набором. Прежде чем устанавливать замки на дверь, дайте их слесарю (не знающему вас и вашей квартиры) и попросите немного усложнить конфигурацию ключа, а также доработать замки. Это делается просто: в цилиндровый замок вводится упор, в </w:t>
      </w:r>
      <w:proofErr w:type="spellStart"/>
      <w:r w:rsidRPr="008860ED">
        <w:rPr>
          <w:rFonts w:ascii="Times New Roman" w:eastAsia="Times New Roman" w:hAnsi="Times New Roman" w:cs="Times New Roman"/>
          <w:sz w:val="24"/>
          <w:szCs w:val="24"/>
          <w:lang w:eastAsia="ru-RU"/>
        </w:rPr>
        <w:t>сувальдный</w:t>
      </w:r>
      <w:proofErr w:type="spellEnd"/>
      <w:r w:rsidRPr="008860ED">
        <w:rPr>
          <w:rFonts w:ascii="Times New Roman" w:eastAsia="Times New Roman" w:hAnsi="Times New Roman" w:cs="Times New Roman"/>
          <w:sz w:val="24"/>
          <w:szCs w:val="24"/>
          <w:lang w:eastAsia="ru-RU"/>
        </w:rPr>
        <w:t xml:space="preserve"> вворачивается дополнительный винт.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Наружную дверь обязательно оснастите прочной металлической цепочкой, хотя бы одним надежным засовом и смотровым глазком.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Желательно, чтобы запирающее устройство наружной двери не имело отверстия для ключа (например, электронный замок с дистанционным кодовым управлением и автономной системой питания).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Дело в том, что некоторые преступники впрыскивают через скважину кислоту, разъедающую устройство механического замка.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Окна являются наиболее уязвимым местом любого помещения. Стекло легко разбить, выдавить, вырезать стеклорезом.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Что можно посоветовать для защиты?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Во-первых, на окна в жилых помещениях ставьте только двойные рамы повышенной прочности. Если окна открываются, позаботьтесь о том, чтобы у них были крепкие и надежные шпингалеты.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Во-вторых, окна первых этажей, остекленные двери балконов и лоджий, окна, расположенные рядом с пожарной лестницей, с деревьями, с крышей примыкающих зданий, необходимо прикрывать решетками.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Балконы, независимо от этажа, необходимо ограждать декоративными решетками достаточной прочности. Лучше всего превращать их в остекленные лоджии, а стекла оклеивать защитной пленкой (срок ее эксплуатации в наших погодных условиях не менее 10 лет).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Сигнализация. Целесообразно заключить договор с местным отделом милиции о технической охране квартиры или оснастить свое жилище системой сигнализации, то есть целым комплексом приборов, а не </w:t>
      </w:r>
      <w:proofErr w:type="gramStart"/>
      <w:r w:rsidRPr="008860ED">
        <w:rPr>
          <w:rFonts w:ascii="Times New Roman" w:eastAsia="Times New Roman" w:hAnsi="Times New Roman" w:cs="Times New Roman"/>
          <w:sz w:val="24"/>
          <w:szCs w:val="24"/>
          <w:lang w:eastAsia="ru-RU"/>
        </w:rPr>
        <w:t>одним-единственным</w:t>
      </w:r>
      <w:proofErr w:type="gramEnd"/>
      <w:r w:rsidRPr="008860ED">
        <w:rPr>
          <w:rFonts w:ascii="Times New Roman" w:eastAsia="Times New Roman" w:hAnsi="Times New Roman" w:cs="Times New Roman"/>
          <w:sz w:val="24"/>
          <w:szCs w:val="24"/>
          <w:lang w:eastAsia="ru-RU"/>
        </w:rPr>
        <w:t xml:space="preserve"> устройством на двери.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Сигнальные устройства для охраны помещений имеются сейчас в большом выборе. Среди них детекторы разбития стекол, взлома дверей и замков, передвижения людей внутри помещений, перемещений различных предметов. Датчики сигнальных приборов можно размещать на дверях, окнах, решетках, стенах, потолке, мебели, устанавливать их в осветительной арматуре, бытовых электроприборах. В зависимости от принципа действия они бывают инфракрасными, сейсмическими, микроволновыми, акустическими, телевизионными, комплексными. Наиболее эффективны комплексные устройства, но они и дороже других.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Надо пытаться смягчить враждебность бандитов по отношению к себе, искать возможности установления индивидуальных контактов с некоторыми из них. Но внешняя готовность найти общий язык с преступниками, участие в обсуждении волнующих их проблем не должны противоречить упомянутому главному принципу: помогать себе, а не бандитам.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Чтобы сломать заложника психологически, преступники используют следующие меры давления: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ограничивают подвижность, зрение, слух;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плохо кормят, мучают голодом и жаждой, лишают сигарет;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создают невыносимые условия пребывания.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Сохранение психологической устойчивости при длительном пребывании в заточении – одно из важнейших условий спасения заложника. Здесь хороши любые приемы и методы, отвлекающие от неприятных ощущений и переживаний, позволяющие сохранить ясность мыслей, адекватную оценку ситуации.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Полезно усвоить следующие правила: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 старайтесь, насколько </w:t>
      </w:r>
      <w:proofErr w:type="gramStart"/>
      <w:r w:rsidRPr="008860ED">
        <w:rPr>
          <w:rFonts w:ascii="Times New Roman" w:eastAsia="Times New Roman" w:hAnsi="Times New Roman" w:cs="Times New Roman"/>
          <w:sz w:val="24"/>
          <w:szCs w:val="24"/>
          <w:lang w:eastAsia="ru-RU"/>
        </w:rPr>
        <w:t>это</w:t>
      </w:r>
      <w:proofErr w:type="gramEnd"/>
      <w:r w:rsidRPr="008860ED">
        <w:rPr>
          <w:rFonts w:ascii="Times New Roman" w:eastAsia="Times New Roman" w:hAnsi="Times New Roman" w:cs="Times New Roman"/>
          <w:sz w:val="24"/>
          <w:szCs w:val="24"/>
          <w:lang w:eastAsia="ru-RU"/>
        </w:rPr>
        <w:t xml:space="preserve"> возможно, соблюдать требования личной гигиены;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делайте доступные в данных условиях физические упражнения;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очень полезно во всех отношениях практиковать аутотренинг и медитацию;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вспоминайте про себя прочитанные книги, последовательно обдумывайте различные отвлеченные процессы – решайте математические задачи, вспоминайте иностранные слова – Ваш мозг должен работать;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если есть возможность, читайте все, что окажется под рукой, даже если это текст совершенно вам не интересен;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важно следить за временем, тем более что похитители обычно отбирают часы, отказываются говорить какой сейчас день и час, изолируют от внешнего мира;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по возможности все эти сведения надо постараться передать намеком или запиской тем, кто ведет переговоры с преступниками. Если такая возможность не представится, в любом случае помните, что даже самая незначительная информация о «тюрьме для заложника» может оказаться полезной для его освобождения, поимки и изобличения преступников;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надо запоминать все увиденное и услышанное за время пребывания в заключении: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расположение окон, дверей, лестниц;</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цвет обоев;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специфические запахи;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голоса;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внешности и манерах самих преступников;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их поведение;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внимательно слушать разговоры между собой;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запоминать распределение ролей.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Короче, составлять в уме четкий психологический портрет каждого из них.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Человек становится жертвой с момента захвата, и хотя это происходит в разных условиях, жертва всегда испытывает сильное психическое потрясение (шок). Поэтому жизненно важно быстро справиться со своими эмоциями, чтобы вести себя рационально, увеличивая шанс своего спасения.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Внешняя готовность к контакту с преступниками и обсуждению интересующих их вопросов должна сочетаться с главным правилом: помогать не преступникам, а себе. Ведь полученная ими от заложника </w:t>
      </w:r>
      <w:proofErr w:type="gramStart"/>
      <w:r w:rsidRPr="008860ED">
        <w:rPr>
          <w:rFonts w:ascii="Times New Roman" w:eastAsia="Times New Roman" w:hAnsi="Times New Roman" w:cs="Times New Roman"/>
          <w:sz w:val="24"/>
          <w:szCs w:val="24"/>
          <w:lang w:eastAsia="ru-RU"/>
        </w:rPr>
        <w:t>информация</w:t>
      </w:r>
      <w:proofErr w:type="gramEnd"/>
      <w:r w:rsidRPr="008860ED">
        <w:rPr>
          <w:rFonts w:ascii="Times New Roman" w:eastAsia="Times New Roman" w:hAnsi="Times New Roman" w:cs="Times New Roman"/>
          <w:sz w:val="24"/>
          <w:szCs w:val="24"/>
          <w:lang w:eastAsia="ru-RU"/>
        </w:rPr>
        <w:t xml:space="preserve"> в конечном счете используется во вред ему самому, его близким, сослуживцам, сотрудникам правоохранительных органов.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Главная задача здесь в том, чтобы своими ответами помочь людям, стремящимся найти и освободить заложника, а не поставить их в затруднительное положение.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 этапе подготовки преступники уделяют большое внимание детальному изучению образа жизни намеченной ими жертвы (и всех членов его семьи), о тех местах, где он чаще всего бывает, о предпринимаемых им мерах безопасности. Они проводят тщательное изучение местности, уточняют маршруты движения между домом, работой, другими посещаемыми местами, выясняют расположение помещений в квартире или офисе, сектор обзора из окон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Изучают преступники и близких друзей, деловых партнеров, приближенных сотрудников намеченной жертвы. Это делается для определения тех лиц, которые могут оказаться полезными при ведении переговоров. Уточняют их имена и фамилии, адреса проживания, квартирные телефоны, марки и регистрационные номера личных автомобилей, приметы внешности для быстрого и точного опознания.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Меры защиты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Реальная, в подавляющем большинстве случаев единственная возможность самому быстро вырваться из рук преступников бывает в начальной стадии захвата, в момент нападения. Но, если безуспешность попыток освободиться, очевидна, лучше не прибегать к крайним мерам, а действовать сообразно складывающимся обстоятельствам.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 момента захвата необходимо контролировать свои действия и фиксировать все, что может способствовать освобождению.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Надо постараться запомнить все детали транспортировки с места захвата: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время и скорость движения;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подъемы и спуски;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крутые повороты;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остановки у светофоров;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железнодорожные переезды;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характерные звуки.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о поведении при похищении 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захвате</w:t>
      </w:r>
      <w:proofErr w:type="gramEnd"/>
      <w:r w:rsidRPr="008860ED">
        <w:rPr>
          <w:rFonts w:ascii="Times New Roman" w:eastAsia="Times New Roman" w:hAnsi="Times New Roman" w:cs="Times New Roman"/>
          <w:sz w:val="24"/>
          <w:szCs w:val="24"/>
          <w:lang w:eastAsia="ru-RU"/>
        </w:rPr>
        <w:t xml:space="preserve"> в заложники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Захват заложников в процессе осуществления террористических актов, а также похищение людей с целью получения выкупа или обмена стало распространенным видом уголовных преступлений. Кроме того, стать заложником можно случайно, например, при ограблении магазина, банка, квартиры, загородного коттеджа, либо при захвате людей террористами.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Заложник – это человек, который находится во власти преступников. Сказанное не значит, что он вообще лишен возможности бороться за благополучное разрешение той ситуации, в которой оказался. Напротив, от его поведения зависит многое.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Классическая система похищения выглядит следующим образом: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планирование;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подготовка;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захват;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укрытие заложника;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общение и допросы;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ведение переговоров;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получение выкупа;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освобождение или убийство жертвы.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 этапе планирования преступники намечают объект для похищения, сумму предполагаемого выкупа, участников операции, наиболее подходящие места для похищения, ведения переговоров, получения выкупа.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Старайтесь относиться к происходящему с вами как бы со стороны, не принимая случившееся близко к сердцу, до конца надейтесь на благополучный исход. Страх, депрессия и апатия – три ваших главных врага.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 выбрасывайте вещи, которые могут вам пригодиться (лекарства, очки, 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Освобождение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Первый вариант – когда преступники сами отпускают на свободу заложника, они отвозят его в какое-то безлюдное место, и там оставляют одного.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Второй вариант – его бросают в запертом помещении, выход из которого требует немало времени и сил.</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Третий вариант – высаживают заложника на оживленной улице (вдали от постов ГИБДД и сотрудников милиции). После этого машину бросают, либо меняют на ней номер.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Может случиться и так, что освобождать вас будет милиция. В этом случае надо пытаться убедить преступников, что лучше всего им сдаться. Тогда они могут рассчитывать на более мягкий приговор. Если подобная попытка не удалась, постарайтесь им внушить, что их судьба находится в прямой зависимости </w:t>
      </w:r>
      <w:proofErr w:type="gramStart"/>
      <w:r w:rsidRPr="008860ED">
        <w:rPr>
          <w:rFonts w:ascii="Times New Roman" w:eastAsia="Times New Roman" w:hAnsi="Times New Roman" w:cs="Times New Roman"/>
          <w:sz w:val="24"/>
          <w:szCs w:val="24"/>
          <w:lang w:eastAsia="ru-RU"/>
        </w:rPr>
        <w:t>от</w:t>
      </w:r>
      <w:proofErr w:type="gramEnd"/>
      <w:r w:rsidRPr="008860ED">
        <w:rPr>
          <w:rFonts w:ascii="Times New Roman" w:eastAsia="Times New Roman" w:hAnsi="Times New Roman" w:cs="Times New Roman"/>
          <w:sz w:val="24"/>
          <w:szCs w:val="24"/>
          <w:lang w:eastAsia="ru-RU"/>
        </w:rPr>
        <w:t xml:space="preserve"> вашей. Если они пойдут или готовы на убийство, то всякие переговоры властей с ними теряют смысл. И тогда остается только штурм с применением оружия.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начался штурм или вот-вот начнется, попытайтесь прикрыть свое тело от пуль. Лучше всего лечь на пол подальше от окон и дверей, лицом вниз, не на прямой линии от оконных и дверных проемов. В момент штурма не берите в руки оружие преступников.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захвате террористами Театрального центра в Москве многим заложникам удалось передать информацию о преступниках, их намерениях, поведении по мобильным телефонам и другими способами, что способствовало освобождению сотен людей.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о тактике ведения разговора с террористом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ведении разговора рекомендуется: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быть спокойным, вежливым и внимательным, не перебивать </w:t>
      </w:r>
      <w:proofErr w:type="gramStart"/>
      <w:r w:rsidRPr="008860ED">
        <w:rPr>
          <w:rFonts w:ascii="Times New Roman" w:eastAsia="Times New Roman" w:hAnsi="Times New Roman" w:cs="Times New Roman"/>
          <w:sz w:val="24"/>
          <w:szCs w:val="24"/>
          <w:lang w:eastAsia="ru-RU"/>
        </w:rPr>
        <w:t>звонящего</w:t>
      </w:r>
      <w:proofErr w:type="gramEnd"/>
      <w:r w:rsidRPr="008860ED">
        <w:rPr>
          <w:rFonts w:ascii="Times New Roman" w:eastAsia="Times New Roman" w:hAnsi="Times New Roman" w:cs="Times New Roman"/>
          <w:sz w:val="24"/>
          <w:szCs w:val="24"/>
          <w:lang w:eastAsia="ru-RU"/>
        </w:rPr>
        <w:t>. Проявлять гибкость, выдержку, терпение, не допускать нервозности, сохранять психологическую устойчивость;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подавлять неприязнь к террористу, не реагировать на возможные оскорбления и другие эмоциональные проявления;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B7"/>
      </w:r>
      <w:r w:rsidRPr="008860ED">
        <w:rPr>
          <w:rFonts w:ascii="Times New Roman" w:eastAsia="Times New Roman" w:hAnsi="Times New Roman" w:cs="Times New Roman"/>
          <w:sz w:val="24"/>
          <w:szCs w:val="24"/>
          <w:lang w:eastAsia="ru-RU"/>
        </w:rPr>
        <w:t xml:space="preserve"> использовать малейшую возможность для </w:t>
      </w:r>
      <w:proofErr w:type="gramStart"/>
      <w:r w:rsidRPr="008860ED">
        <w:rPr>
          <w:rFonts w:ascii="Times New Roman" w:eastAsia="Times New Roman" w:hAnsi="Times New Roman" w:cs="Times New Roman"/>
          <w:sz w:val="24"/>
          <w:szCs w:val="24"/>
          <w:lang w:eastAsia="ru-RU"/>
        </w:rPr>
        <w:t>склонения</w:t>
      </w:r>
      <w:proofErr w:type="gramEnd"/>
      <w:r w:rsidRPr="008860ED">
        <w:rPr>
          <w:rFonts w:ascii="Times New Roman" w:eastAsia="Times New Roman" w:hAnsi="Times New Roman" w:cs="Times New Roman"/>
          <w:sz w:val="24"/>
          <w:szCs w:val="24"/>
          <w:lang w:eastAsia="ru-RU"/>
        </w:rPr>
        <w:t xml:space="preserve"> звонящего на временный отказ от исполнения угрозы осуществить взрыв и продолжить переговоры через разумный отрезок времени, необходимый для оценки его требований или предложений. Целесообразно сыграть роль «маленького человека», который при всем желании не может самостоятельно принимать решения («несмотря на серьезность ситуации, не могу давать нереальных обещаний»). В тех случаях, когда выдвигаются какие-либо требования, необходимо максимально уяснить их суть, допустимо и желательно задавать дополнительные вопросы.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В качестве условий прекращения террористической акции не давать террористу обещаний о </w:t>
      </w:r>
      <w:proofErr w:type="gramStart"/>
      <w:r w:rsidRPr="008860ED">
        <w:rPr>
          <w:rFonts w:ascii="Times New Roman" w:eastAsia="Times New Roman" w:hAnsi="Times New Roman" w:cs="Times New Roman"/>
          <w:sz w:val="24"/>
          <w:szCs w:val="24"/>
          <w:lang w:eastAsia="ru-RU"/>
        </w:rPr>
        <w:t>выдаче</w:t>
      </w:r>
      <w:proofErr w:type="gramEnd"/>
      <w:r w:rsidRPr="008860ED">
        <w:rPr>
          <w:rFonts w:ascii="Times New Roman" w:eastAsia="Times New Roman" w:hAnsi="Times New Roman" w:cs="Times New Roman"/>
          <w:sz w:val="24"/>
          <w:szCs w:val="24"/>
          <w:lang w:eastAsia="ru-RU"/>
        </w:rPr>
        <w:t xml:space="preserve"> каких бы то ни было лиц, передаче ему оружия и иных средств и предметов, применение которых может создать угрозу жизни и здоровью людей, о выполнении политических требований террористов.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Стараться держать инициативу разговора в своих руках, </w:t>
      </w:r>
      <w:proofErr w:type="gramStart"/>
      <w:r w:rsidRPr="008860ED">
        <w:rPr>
          <w:rFonts w:ascii="Times New Roman" w:eastAsia="Times New Roman" w:hAnsi="Times New Roman" w:cs="Times New Roman"/>
          <w:sz w:val="24"/>
          <w:szCs w:val="24"/>
          <w:lang w:eastAsia="ru-RU"/>
        </w:rPr>
        <w:t>предпринимать усилия</w:t>
      </w:r>
      <w:proofErr w:type="gramEnd"/>
      <w:r w:rsidRPr="008860ED">
        <w:rPr>
          <w:rFonts w:ascii="Times New Roman" w:eastAsia="Times New Roman" w:hAnsi="Times New Roman" w:cs="Times New Roman"/>
          <w:sz w:val="24"/>
          <w:szCs w:val="24"/>
          <w:lang w:eastAsia="ru-RU"/>
        </w:rPr>
        <w:t xml:space="preserve"> по поддержанию и развитию диалога в интересах достижения целей переговоров.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процессе разговора обращать внимание на характерные особенности речи: возможный возраст, акцент, дефекты речи, эмоциональное состояние, темп речи, манеру изложения, характер шумов на заднем фоне.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о порядке приёма сообщений, содержащих угрозы террористического характера, по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Постарайтесь дословно запомнить разговор и зафиксировать его на бумаге.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По ходу разговора отметьте пол, возраст звонившего и особенности его (ее) речи: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голос: громкий/тихий, низкий/высокий;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темп речи: быстрая/медленная;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произношение: отчетливое, искаженное, с заиканием, шепелявое, с акцентом или диалектом;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 манера речи: развязная, с </w:t>
      </w:r>
      <w:proofErr w:type="gramStart"/>
      <w:r w:rsidRPr="008860ED">
        <w:rPr>
          <w:rFonts w:ascii="Times New Roman" w:eastAsia="Times New Roman" w:hAnsi="Times New Roman" w:cs="Times New Roman"/>
          <w:sz w:val="24"/>
          <w:szCs w:val="24"/>
          <w:lang w:eastAsia="ru-RU"/>
        </w:rPr>
        <w:t>издевкой</w:t>
      </w:r>
      <w:proofErr w:type="gramEnd"/>
      <w:r w:rsidRPr="008860ED">
        <w:rPr>
          <w:rFonts w:ascii="Times New Roman" w:eastAsia="Times New Roman" w:hAnsi="Times New Roman" w:cs="Times New Roman"/>
          <w:sz w:val="24"/>
          <w:szCs w:val="24"/>
          <w:lang w:eastAsia="ru-RU"/>
        </w:rPr>
        <w:t>, с нецензурными выражениями.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3. Обязательно отметьте звуковой фон (шум автомашин или железнодорожного транспорта, звук </w:t>
      </w:r>
      <w:proofErr w:type="spellStart"/>
      <w:r w:rsidRPr="008860ED">
        <w:rPr>
          <w:rFonts w:ascii="Times New Roman" w:eastAsia="Times New Roman" w:hAnsi="Times New Roman" w:cs="Times New Roman"/>
          <w:sz w:val="24"/>
          <w:szCs w:val="24"/>
          <w:lang w:eastAsia="ru-RU"/>
        </w:rPr>
        <w:t>телерадиоаппаратуры</w:t>
      </w:r>
      <w:proofErr w:type="spellEnd"/>
      <w:r w:rsidRPr="008860ED">
        <w:rPr>
          <w:rFonts w:ascii="Times New Roman" w:eastAsia="Times New Roman" w:hAnsi="Times New Roman" w:cs="Times New Roman"/>
          <w:sz w:val="24"/>
          <w:szCs w:val="24"/>
          <w:lang w:eastAsia="ru-RU"/>
        </w:rPr>
        <w:t xml:space="preserve">, голоса, </w:t>
      </w:r>
      <w:proofErr w:type="gramStart"/>
      <w:r w:rsidRPr="008860ED">
        <w:rPr>
          <w:rFonts w:ascii="Times New Roman" w:eastAsia="Times New Roman" w:hAnsi="Times New Roman" w:cs="Times New Roman"/>
          <w:sz w:val="24"/>
          <w:szCs w:val="24"/>
          <w:lang w:eastAsia="ru-RU"/>
        </w:rPr>
        <w:t>другое</w:t>
      </w:r>
      <w:proofErr w:type="gram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Отметьте характер звонка – городской или междугородный.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Обязательно зафиксируйте точное время начала разговора и его продолжительность.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В любом случае постарайтесь в ходе разговора получить ответы на следующие вопросы: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куда, кому, по какому телефону звонит этот человек?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какие конкретные требования он (она) выдвигает?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выдвигает требования он (она) лично, выступает в роли посредника или представляет какую-то группу лиц?</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на каких условиях он (она) или они согласны отказаться от задуманного?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как и когда с ним (с ней) можно связаться?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кому вы можете или должны сообщить об этом звонке?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 Если возможно, еще в процессе разговора сообщите о нем руководству объекта, если нет – немедленно по его окончанию.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 Не распространяйтесь о факте разговора и его содержании. Максимально ограничьте число людей, владеющих информацией.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10. При наличии автоматического определителя номера (АОНа) запишите определившийся номер телефона в тетрадь, что позволит избежать его случайной утраты.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11. При использовании звукозаписывающей аппаратуры сразу же извлеките кассету (</w:t>
      </w:r>
      <w:proofErr w:type="spellStart"/>
      <w:r w:rsidRPr="008860ED">
        <w:rPr>
          <w:rFonts w:ascii="Times New Roman" w:eastAsia="Times New Roman" w:hAnsi="Times New Roman" w:cs="Times New Roman"/>
          <w:sz w:val="24"/>
          <w:szCs w:val="24"/>
          <w:lang w:eastAsia="ru-RU"/>
        </w:rPr>
        <w:t>минидиск</w:t>
      </w:r>
      <w:proofErr w:type="spellEnd"/>
      <w:r w:rsidRPr="008860ED">
        <w:rPr>
          <w:rFonts w:ascii="Times New Roman" w:eastAsia="Times New Roman" w:hAnsi="Times New Roman" w:cs="Times New Roman"/>
          <w:sz w:val="24"/>
          <w:szCs w:val="24"/>
          <w:lang w:eastAsia="ru-RU"/>
        </w:rPr>
        <w:t xml:space="preserve">) с записью разговора и примите меры к ее сохранности. Обязательно установите на ее место </w:t>
      </w:r>
      <w:proofErr w:type="gramStart"/>
      <w:r w:rsidRPr="008860ED">
        <w:rPr>
          <w:rFonts w:ascii="Times New Roman" w:eastAsia="Times New Roman" w:hAnsi="Times New Roman" w:cs="Times New Roman"/>
          <w:sz w:val="24"/>
          <w:szCs w:val="24"/>
          <w:lang w:eastAsia="ru-RU"/>
        </w:rPr>
        <w:t>другую</w:t>
      </w:r>
      <w:proofErr w:type="gram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 населению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 предупреждению террористических 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(угроза взрыва)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 целью предотвращения террористических актов необходимо обращать внимание на появление посторонних предметов вблизи жилых домов и местах массового скопления людей.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Действия населения района при обнаружении взрывоопасных устройств и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При получении сообщения о заложенном взрывном устройстве, обнаружении предметов, вызывающих такое подозрение, необходимо немедленно поставить в известность дежурную службу объекта (там, где она есть) и сообщить полученную информацию по телефонам: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в дежурную часть УВД;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отдел ФСБ;</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(управление) по предупреждению ЧС и ГЗ МО Крымский район;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отряд федеральной противопожарной службы (ОФПС) района.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этом назвать точный адрес и название организации, где обнаружено взрывное устройство, номер телефона.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персонал и посетителей на расстоянии не менее 200 метров.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По прибытии специалистов по обнаружению взрывных устройств действовать в соответствии с их указаниями.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Категорически запрещается: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i/>
          <w:iCs/>
          <w:sz w:val="24"/>
          <w:szCs w:val="24"/>
          <w:lang w:eastAsia="ru-RU"/>
        </w:rPr>
        <w:t>- 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ними в контакте;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i/>
          <w:iCs/>
          <w:sz w:val="24"/>
          <w:szCs w:val="24"/>
          <w:lang w:eastAsia="ru-RU"/>
        </w:rPr>
        <w:t>- заливать жидкостями, засыпать грунтом или накрывать обнаруженный предмет тканевыми и другими материалами;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i/>
          <w:iCs/>
          <w:sz w:val="24"/>
          <w:szCs w:val="24"/>
          <w:lang w:eastAsia="ru-RU"/>
        </w:rPr>
        <w:t>- пользоваться электро-, радиоаппаратурой, переговорными устройствами или рацией вблизи обнаруженного предмета, проезжать на автомобиле;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i/>
          <w:iCs/>
          <w:sz w:val="24"/>
          <w:szCs w:val="24"/>
          <w:lang w:eastAsia="ru-RU"/>
        </w:rPr>
        <w:t>- оказывать температурное, звуковое, световое, механическое воздействие на взрывоопасный предмет;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i/>
          <w:iCs/>
          <w:sz w:val="24"/>
          <w:szCs w:val="24"/>
          <w:lang w:eastAsia="ru-RU"/>
        </w:rPr>
        <w:t>- прикасаться к взрывоопасному предмету, находясь в одежде с синтетическими волокнами.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 населению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 действиям при нахождении заложником у террористов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ты оказался заложником у террористов: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Главное – сохраняй чувство самообладания и не поддавайся панике.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Не предпринимай действий, которые могут спровоцировать применение оружия – резких перемещений, угрожающих жестов, сговора с другими заложниками, попытки бегства, игнорирования требований террористов.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Не вступай с террористами в переговоры по собственной инициативе.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Постарайся определить своё местонахождение и запомнить как можно больше информации о террористах.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Периодически обращайся к террористам с личными просьбами и жалобами на здоровье.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Старайся располагаться подальше от окон, дверей и самих террористов.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Постоянно отвлекай свои мысли от безысходности, найди себе какое-либо занятие – физические упражнения, чтение, воспоминания о приятных событиях в жизни.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 Не доводи себя до истощения, принимай предлагаемую пищу, даже если она не совсем по вкусу.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 Не теряй веру в спасение, постоянно думай о том, что помощь обязательно придет.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Терроризм – это метод, посредством которого организованная группа или партия стремятся достичь провозглашенные ими цели через систематическое использование насилия. Для нагнетания страха применяются такие террористические акты, как взрывы и поджоги магазинов, вокзалов, захват заложников, угоны самолетов и др.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Это нужно уметь!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стрельба застала Вас на улице: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сразу же лягте и осмотритесь;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выберите ближайшее укрытие и проберитесь к нему, не поднимаясь в полный рост;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при первой возможности спрячьтесь в подъезде жилого дома, подземном переходе и т. 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дождитесь окончания перестрелки;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примите меры по спасению детей, при необходимости прикройте их своим телом;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по возможности сообщите о происшедшем сотрудникам милиции.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в ходе перестрелки Вы находитесь дома: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укройтесь в ванной комнате и лягте на пол, так как находиться в комнате опасно из-за возможности рикошета;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находясь в укрытии, следите за возможным началом пожара;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DC"/>
      </w:r>
      <w:r w:rsidRPr="008860ED">
        <w:rPr>
          <w:rFonts w:ascii="Times New Roman" w:eastAsia="Times New Roman" w:hAnsi="Times New Roman" w:cs="Times New Roman"/>
          <w:sz w:val="24"/>
          <w:szCs w:val="24"/>
          <w:lang w:eastAsia="ru-RU"/>
        </w:rPr>
        <w:t xml:space="preserve"> если пожар начался, а стрельба не прекратилась, покиньте квартиру и укройтесь в подъезде, подальше от окон.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Основные меры предосторожности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не трогайте в вагоне поезда (метро), подъезде дома или на улице бесхозные вещи (сумки, пакеты и т.п.) и не подпускайте к ним других. Сообщите о находке сотруднику милиции;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в присутствии террористов не выражайте свое неудовольствие, воздержитесь от резких движений, крика и стонов;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при угрозе применения террористами оружия ложитесь на живот, защищая голову руками, подальше от окон, застекленных дверей, проходов, лестниц;</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в случае ранения двигайтесь как можно меньше – это уменьшит кровопотерю;</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если произошел взрыв, примите меры к недопущению пожара и паники, окажите первую медицинскую помощь пострадавшим;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постарайтесь запомнить приметы подозрительных людей и сообщите их прибывшим сотрудникам спецслужб.</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населению по мерам защиты при проведении террористических 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Меры защиты при проведении террористических актов: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Постарайтесь успокоиться и уточнить обстановку.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В разрушенном или поврежденном помещении из-за опасности взрыва скопившихся газов нельзя пользоваться открытым пламенем (спичками, зажигалкой, свечами, факелами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Продвигайтесь осторожно, не трогайте поврежденные конструкции или оголившиеся провода.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При задымлении защитите органы дыхания смоченным платком (лоскутом ткани, полотенцем).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Включите локальную (квартирную) систему оповещения и проверьте возможность взаимного общения (</w:t>
      </w:r>
      <w:proofErr w:type="gramStart"/>
      <w:r w:rsidRPr="008860ED">
        <w:rPr>
          <w:rFonts w:ascii="Times New Roman" w:eastAsia="Times New Roman" w:hAnsi="Times New Roman" w:cs="Times New Roman"/>
          <w:sz w:val="24"/>
          <w:szCs w:val="24"/>
          <w:lang w:eastAsia="ru-RU"/>
        </w:rPr>
        <w:t>теле</w:t>
      </w:r>
      <w:proofErr w:type="gramEnd"/>
      <w:r w:rsidRPr="008860ED">
        <w:rPr>
          <w:rFonts w:ascii="Times New Roman" w:eastAsia="Times New Roman" w:hAnsi="Times New Roman" w:cs="Times New Roman"/>
          <w:sz w:val="24"/>
          <w:szCs w:val="24"/>
          <w:lang w:eastAsia="ru-RU"/>
        </w:rPr>
        <w:t>-, радио-, телефонной связью, голосом).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В случае срочной эвакуации возьмите личные документы, не громоздкие и самые необходимые носимые вещи, деньги, ценности. Изолируйте квартиру (закройте все окна и двери). Оповестите соседей об эвакуации. Помогите престарелым и инвалидам покинуть помещение. Возьмите на учет лиц, оставшихся в помещении. Сообщите о случившемся по телефону в соответствующую службу по месту жительства. Входную дверь плотно прикройте, не закрывая на замок.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невозможности эвакуации из помещения необходимо принять меры, чтобы о вас знали, выйти на балкон или открыть окно и взывать о помощи.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 выходом из дома отойти на безопасное расстояние от него и не принимать самостоятельных решений об отъезде с места происшествия.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Действуйте в строгом соответствии с указаниями должностных лиц.</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Вас завалило обломками стены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Постарайтесь взять себя в руки, не падать духом наберитесь терпения, старайтесь дышать глубоко, ровно, не торопясь. Голосом и стуком привлекайте внимание людей. Если вы находитесь глубоко от поверхности земли, перемещайте влево-вправо любой металлический предмет (кольцо, ключи и т.п.) для обнаружения вас </w:t>
      </w:r>
      <w:proofErr w:type="spellStart"/>
      <w:r w:rsidRPr="008860ED">
        <w:rPr>
          <w:rFonts w:ascii="Times New Roman" w:eastAsia="Times New Roman" w:hAnsi="Times New Roman" w:cs="Times New Roman"/>
          <w:sz w:val="24"/>
          <w:szCs w:val="24"/>
          <w:lang w:eastAsia="ru-RU"/>
        </w:rPr>
        <w:t>металодетектором</w:t>
      </w:r>
      <w:proofErr w:type="spell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Если пространство около вас относительно свободно, не зажигайте спички, свечи, берегите кислород. Продвигайтесь осторожно, стараясь не вызвать нового обвала, ориентируйтесь по движению воздуха, поступающего снаружи. Если у вас есть возможность, с помощью подручных предметов </w:t>
      </w:r>
      <w:proofErr w:type="gramStart"/>
      <w:r w:rsidRPr="008860ED">
        <w:rPr>
          <w:rFonts w:ascii="Times New Roman" w:eastAsia="Times New Roman" w:hAnsi="Times New Roman" w:cs="Times New Roman"/>
          <w:sz w:val="24"/>
          <w:szCs w:val="24"/>
          <w:lang w:eastAsia="ru-RU"/>
        </w:rPr>
        <w:t xml:space="preserve">( </w:t>
      </w:r>
      <w:proofErr w:type="gramEnd"/>
      <w:r w:rsidRPr="008860ED">
        <w:rPr>
          <w:rFonts w:ascii="Times New Roman" w:eastAsia="Times New Roman" w:hAnsi="Times New Roman" w:cs="Times New Roman"/>
          <w:sz w:val="24"/>
          <w:szCs w:val="24"/>
          <w:lang w:eastAsia="ru-RU"/>
        </w:rPr>
        <w:t>доски, кирпича и т.д.) укрепите обвисающие балки, потолок от обрушения и дожидайтесь помощи. При сильной жажде положите в рот небольшой лоскут ткани (гладкий камушек) и сосите его, дыша носом. При появлении признаков присутствия вблизи людей – стуком и голосом сигнализируйте о себе.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руководителям учреждений и школьникам при угрозе террористического акта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Признаки, которые могут указывать на наличие взрывного устройства (ВУ):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наличие на обнаруженном предмете проводов, верёвок, изоленты;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подозрительные звуки (щелчки, тиканье часов), издаваемые предметом;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от предмета исходит характерный запах миндаля или другой необычный запах.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Причины, служащие поводом для опасения: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нахождение подозрительных лиц до обнаружения этого предмета;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угрозы лично, по телефону или в почтовых отправлениях.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Действия при обнаружении предмета, похожего на взрывное устройство: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Немедленно сообщить об обнаружении подозрительного предмета в правоохранительные органы по указанным телефонам.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Зафиксировать время и место обнаружения.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Освободить от людей опасную зону в радиусе не менее 100 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По возможности обеспечить охрану подозрительного предмета и опасной зоны.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Необходимо обеспечить (помочь обеспечить) организованную эвакуацию людей с территории, прилегающей к опасной зоне.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 Далее действовать по указанию представителей правоохранительных органов.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9. Не сообщать об угрозе взрыва никому, кроме тех, кому необходимо знать о случившемся, чтобы не создавать паники.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10. Выделить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11. Проинструктировать персонал объекта о том, что запрещается принимать на хранение от посторонних лиц какие-либо предметы и вещи.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12. Быть готовым описать внешний вид предмета, похожего на взрывное устройство.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Предмет может иметь любой вид: сумка, свёрток, пакет и т.п.</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Находится, как правило, в месте возможного присутствия большого количества людей, вблизи </w:t>
      </w:r>
      <w:proofErr w:type="spellStart"/>
      <w:r w:rsidRPr="008860ED">
        <w:rPr>
          <w:rFonts w:ascii="Times New Roman" w:eastAsia="Times New Roman" w:hAnsi="Times New Roman" w:cs="Times New Roman"/>
          <w:sz w:val="24"/>
          <w:szCs w:val="24"/>
          <w:lang w:eastAsia="ru-RU"/>
        </w:rPr>
        <w:t>взрыво</w:t>
      </w:r>
      <w:proofErr w:type="spellEnd"/>
      <w:r w:rsidRPr="008860ED">
        <w:rPr>
          <w:rFonts w:ascii="Times New Roman" w:eastAsia="Times New Roman" w:hAnsi="Times New Roman" w:cs="Times New Roman"/>
          <w:sz w:val="24"/>
          <w:szCs w:val="24"/>
          <w:lang w:eastAsia="ru-RU"/>
        </w:rPr>
        <w:t>- и пожароопасных мест, расположения различного рода коммуникаций. Также по своему внешнему виду он может быть похож на ВУ (граната, мина, снаряд и т.п.): торчащие проводки, верёвочки, изолента, скотч, тиканье часового механизма, механическое жужжание, другие звуки, запах миндаля или другой незнакомый запах.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руководителям учреждений и населению при угрозе террористического акта (по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поступлении угрозы террористического акта по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а) Предупредительные меры (меры профилактики):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инструктировать персонал о порядке приёма телефонных сообщений с угрозами террористического акта.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После сообщения по телефону об угрозе взрыва, о наличии взрывного устройства не вдаваться в панику. Быть выдержанными и вежливыми, не прерывать </w:t>
      </w:r>
      <w:proofErr w:type="gramStart"/>
      <w:r w:rsidRPr="008860ED">
        <w:rPr>
          <w:rFonts w:ascii="Times New Roman" w:eastAsia="Times New Roman" w:hAnsi="Times New Roman" w:cs="Times New Roman"/>
          <w:sz w:val="24"/>
          <w:szCs w:val="24"/>
          <w:lang w:eastAsia="ru-RU"/>
        </w:rPr>
        <w:t>говорящего</w:t>
      </w:r>
      <w:proofErr w:type="gramEnd"/>
      <w:r w:rsidRPr="008860ED">
        <w:rPr>
          <w:rFonts w:ascii="Times New Roman" w:eastAsia="Times New Roman" w:hAnsi="Times New Roman" w:cs="Times New Roman"/>
          <w:sz w:val="24"/>
          <w:szCs w:val="24"/>
          <w:lang w:eastAsia="ru-RU"/>
        </w:rPr>
        <w:t>. При наличии магнитофона надо поднести его к телефону, записать разговор.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Постараться сразу дать знать об этой угрозе своему коллеге, по возможности одновременно с разговором он должен по другому аппарату сообщить по свободному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отделение ФСБ;</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управление внутренних дел;</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отряд федеральной противопожарной службы (ОФПС МО Крымский район);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управление по предупреждению ГО и ЧС МО Крымский район;</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B"/>
      </w:r>
      <w:r w:rsidRPr="008860ED">
        <w:rPr>
          <w:rFonts w:ascii="Times New Roman" w:eastAsia="Times New Roman" w:hAnsi="Times New Roman" w:cs="Times New Roman"/>
          <w:sz w:val="24"/>
          <w:szCs w:val="24"/>
          <w:lang w:eastAsia="ru-RU"/>
        </w:rPr>
        <w:t xml:space="preserve"> о поступившей угрозе и номер телефона, по которому позвонил предполагаемый террорист.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поступлении угрозы по телефону необходимо действовать в соответствии с «Порядком приёма телефонного сообщения с угрозами террористического характера».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б) Действия при получении телефонного сообщения: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реагировать на каждый поступивший телефонный звонок;</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сообщить в правоохранительные органы о поступившем телефонном звонке;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при необходимости эвакуировать людей согласно плану эвакуации;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обеспечить беспрепятственную работу оперативно-следственной группы, кинологов и т.д.;</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обеспечить немедленную передачу полученной по телефону информации в правоохранительные органы и руководителю организации.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Последовательность действий при принятии сообщения об угрозе взрыва: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будьте спокойны, вежливы, не прерывайте </w:t>
      </w:r>
      <w:proofErr w:type="gramStart"/>
      <w:r w:rsidRPr="008860ED">
        <w:rPr>
          <w:rFonts w:ascii="Times New Roman" w:eastAsia="Times New Roman" w:hAnsi="Times New Roman" w:cs="Times New Roman"/>
          <w:sz w:val="24"/>
          <w:szCs w:val="24"/>
          <w:lang w:eastAsia="ru-RU"/>
        </w:rPr>
        <w:t>говорящего</w:t>
      </w:r>
      <w:proofErr w:type="gramEnd"/>
      <w:r w:rsidRPr="008860ED">
        <w:rPr>
          <w:rFonts w:ascii="Times New Roman" w:eastAsia="Times New Roman" w:hAnsi="Times New Roman" w:cs="Times New Roman"/>
          <w:sz w:val="24"/>
          <w:szCs w:val="24"/>
          <w:lang w:eastAsia="ru-RU"/>
        </w:rPr>
        <w:t>;</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включите магнитофон (если он подключён к телефону);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сошлитесь на некачественную работу аппарата, чтобы полностью записать разговор;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sym w:font="Symbol" w:char="F0AA"/>
      </w:r>
      <w:r w:rsidRPr="008860ED">
        <w:rPr>
          <w:rFonts w:ascii="Times New Roman" w:eastAsia="Times New Roman" w:hAnsi="Times New Roman" w:cs="Times New Roman"/>
          <w:sz w:val="24"/>
          <w:szCs w:val="24"/>
          <w:lang w:eastAsia="ru-RU"/>
        </w:rPr>
        <w:t xml:space="preserve"> не вешайте телефонную трубку по окончании разговора.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Примерные вопросы: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 Когда может быть проведён взрыв?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 Где заложено взрывное устройство?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 Что оно из себя представляет?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 Как оно выглядит внешне?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 Есть ли ещё где-нибудь взрывное устройство?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6. Для чего заложено взрывное устройство?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7. Каковы ваши требования?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8. Вы один или с вами есть ещё кто-либо?</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xml:space="preserve">Угрозы в письменной форме могут поступить в </w:t>
      </w:r>
      <w:proofErr w:type="gramStart"/>
      <w:r w:rsidRPr="008860ED">
        <w:rPr>
          <w:rFonts w:ascii="Times New Roman" w:eastAsia="Times New Roman" w:hAnsi="Times New Roman" w:cs="Times New Roman"/>
          <w:sz w:val="24"/>
          <w:szCs w:val="24"/>
          <w:lang w:eastAsia="ru-RU"/>
        </w:rPr>
        <w:t>организацию</w:t>
      </w:r>
      <w:proofErr w:type="gramEnd"/>
      <w:r w:rsidRPr="008860ED">
        <w:rPr>
          <w:rFonts w:ascii="Times New Roman" w:eastAsia="Times New Roman" w:hAnsi="Times New Roman" w:cs="Times New Roman"/>
          <w:sz w:val="24"/>
          <w:szCs w:val="24"/>
          <w:lang w:eastAsia="ru-RU"/>
        </w:rPr>
        <w:t xml:space="preserve"> как по почтовому каналу, так и в результате обнаружения различного рода анонимных материалов (записки, надписи, информация, записанная на дискете, и др.).</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этом необходимо чёткое соблюдение персоналом организации правил обращения с анонимными материалами.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Меры профилактики: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тщательный просмотр в экспедиции и секретариате (секретарями) всей поступающей письменной продукции, прослушивание магнитных лент, просмотр дискет;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особое внимание необходимо обращать на бандероли, посылки, крупные упаковки, футляры-упаковки и т.п., в том числе и рекламные проспекты.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Цель проверки – не пропустить возможное сообщение об угрозе террористического акта.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 правилам обращения с анонимными материалами, содержащими угрозы террористического характера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Постарайтесь не оставлять на нем отпечатков своих пальцев.</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Если документ поступил в конверте – его вскрытие производите только с левой или правой стороны, аккуратно отрезая кромки ножницами.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Сохраняйте всё: сам документ с текстом, любые вложения, конверт и упаковку, ничего не выбрасывайте.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 расширяйте круг лиц знакомившихся с содержанием документа.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При исполнении резолюции и других надписей на сопроводительных документах не должно оставаться давленых следов на анонимных материалах.</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ЗАКЛЮЧЕНИЕ: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Соблюдение рекомендованных мер позволит предотвратить террористические акты, либо уменьшить их последствия, сохранить Вам жизнь и здоровье.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ПАМЯТКА по первоочередным действиям при обнаружении бесхозных и подозрительных предметов или угрозе террористического акта (взрыва)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ВНИМАНИЕ! Под доступные предметы бытового назначения могут быть замаскированы самодельные взрывные устройства.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В случае обнаружения бесхозных и подозрительных предметов </w:t>
      </w:r>
      <w:r w:rsidRPr="008860ED">
        <w:rPr>
          <w:rFonts w:ascii="Times New Roman" w:eastAsia="Times New Roman" w:hAnsi="Times New Roman" w:cs="Times New Roman"/>
          <w:i/>
          <w:iCs/>
          <w:sz w:val="24"/>
          <w:szCs w:val="24"/>
          <w:lang w:eastAsia="ru-RU"/>
        </w:rPr>
        <w:t>(сумок, коробок, пакетов, портфелей, книг, радиоприемников, термосов, емкостей из-под напитков, электрических фонарей, мобильных телефонов и т.п.) </w:t>
      </w:r>
      <w:r w:rsidRPr="008860ED">
        <w:rPr>
          <w:rFonts w:ascii="Times New Roman" w:eastAsia="Times New Roman" w:hAnsi="Times New Roman" w:cs="Times New Roman"/>
          <w:sz w:val="24"/>
          <w:szCs w:val="24"/>
          <w:lang w:eastAsia="ru-RU"/>
        </w:rPr>
        <w:t>в местах с массовым пребыванием людей НЕОБХОДИМО:</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1.Оценить ситуацию и принять меры по недопущению людей (особенно детей) к месту нахождения подозрительного предмета.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60ED">
        <w:rPr>
          <w:rFonts w:ascii="Times New Roman" w:eastAsia="Times New Roman" w:hAnsi="Times New Roman" w:cs="Times New Roman"/>
          <w:sz w:val="24"/>
          <w:szCs w:val="24"/>
          <w:lang w:eastAsia="ru-RU"/>
        </w:rPr>
        <w:t>2.Незамедлительно сообщить о находке сотрудникам полиции, либо в дежурную часть Отделов МВД России по району телефону 8495)657-19-05, 8(495)378-08-02</w:t>
      </w:r>
      <w:proofErr w:type="gramEnd"/>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3.До прибытия сотрудников полиции принять меры к эвакуации людей из опасной зоны.</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ЗАПРЕЩАЕТСЯ!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1.Трогать предмет руками или касаться с помощью других предметов, открывать, разворачивать, перемещать с места на место обнаруженный предмет.</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2.Пользоваться радиоаппаратурой, в том числе и сотовыми телефонами вблизи обнаруженного предмета.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3.Предпринимать меры по самостоятельному обезвреживанию обнаруженного предмета.</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НЕОБХОДИМО обращать внимание на подозрительных лиц, а также на автомобили, продолжительное время стоящие вблизи мест с массовым пребыванием людей. Номера телефонов для сообщений: 8(495)-657-19-05.</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В СЛУЧАЕ ПОЛУЧЕНИЯ СООБЩЕНИЯ</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О ВОЗМОЖНОМ ВЗРЫВЕ</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1.Не впадать в панику и не совершать необдуманных и поспешных действий.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2.Определить направление к ближайшему выходу (при этом учесть направление движения основной массы людей).</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3.Четко выполнять команды, подаваемые сотрудниками полиции или представителями администрации объекта через громкоговорящую связь.</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4.Оказать помощь пожилым людям и детям, другим гражданам, не способным самостоятельно покинуть опасную зону.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5.Максимально быстро покинуть опасную зону.</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4E9D1702" wp14:editId="7B888F20">
            <wp:extent cx="6096000" cy="4781550"/>
            <wp:effectExtent l="0" t="0" r="0" b="0"/>
            <wp:docPr id="1" name="Рисунок 1" descr="http://lublino-mos.ru/files/lyublino/mo/protivterr/clipboard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ublino-mos.ru/files/lyublino/mo/protivterr/clipboard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78155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13A23302" wp14:editId="508BA001">
            <wp:extent cx="6096000" cy="4762500"/>
            <wp:effectExtent l="0" t="0" r="0" b="0"/>
            <wp:docPr id="2" name="Рисунок 2" descr="http://lublino-mos.ru/files/lyublino/mo/protivterr/clipboard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ublino-mos.ru/files/lyublino/mo/protivterr/clipboard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0F0A0284" wp14:editId="0E0F32BC">
            <wp:extent cx="6096000" cy="4743450"/>
            <wp:effectExtent l="0" t="0" r="0" b="0"/>
            <wp:docPr id="3" name="Рисунок 3" descr="http://lublino-mos.ru/files/lyublino/mo/protivterr/clipboar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ublino-mos.ru/files/lyublino/mo/protivterr/clipboard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74345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1B62D22E" wp14:editId="3925EF86">
            <wp:extent cx="6096000" cy="4772025"/>
            <wp:effectExtent l="0" t="0" r="0" b="9525"/>
            <wp:docPr id="4" name="Рисунок 4" descr="http://lublino-mos.ru/files/lyublino/mo/protivterr/clipboard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ublino-mos.ru/files/lyublino/mo/protivterr/clipboard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772025"/>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0B56351A" wp14:editId="053FEAB5">
            <wp:extent cx="6096000" cy="4762500"/>
            <wp:effectExtent l="0" t="0" r="0" b="0"/>
            <wp:docPr id="5" name="Рисунок 5" descr="http://lublino-mos.ru/files/lyublino/mo/protivterr/clipboard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ublino-mos.ru/files/lyublino/mo/protivterr/clipboard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498A8AAE" wp14:editId="62F70AA1">
            <wp:extent cx="6096000" cy="4772025"/>
            <wp:effectExtent l="0" t="0" r="0" b="9525"/>
            <wp:docPr id="6" name="Рисунок 6" descr="http://lublino-mos.ru/files/lyublino/mo/protivterr/clipboar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ublino-mos.ru/files/lyublino/mo/protivterr/clipboard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772025"/>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sz w:val="24"/>
          <w:szCs w:val="24"/>
          <w:lang w:eastAsia="ru-RU"/>
        </w:rPr>
        <w:t> </w:t>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3EB29DE6" wp14:editId="65605778">
            <wp:extent cx="6096000" cy="4762500"/>
            <wp:effectExtent l="0" t="0" r="0" b="0"/>
            <wp:docPr id="7" name="Рисунок 7" descr="http://lublino-mos.ru/files/lyublino/mo/protivterr/clipboard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ublino-mos.ru/files/lyublino/mo/protivterr/clipboard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2ED8F571" wp14:editId="544CAFAA">
            <wp:extent cx="6096000" cy="4762500"/>
            <wp:effectExtent l="0" t="0" r="0" b="0"/>
            <wp:docPr id="8" name="Рисунок 8" descr="http://lublino-mos.ru/files/lyublino/mo/protivterr/clipboar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ublino-mos.ru/files/lyublino/mo/protivterr/clipboard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08039F29" wp14:editId="0DFDA617">
            <wp:extent cx="6096000" cy="4762500"/>
            <wp:effectExtent l="0" t="0" r="0" b="0"/>
            <wp:docPr id="9" name="Рисунок 9" descr="http://lublino-mos.ru/files/lyublino/mo/protivterr/clipboa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ublino-mos.ru/files/lyublino/mo/protivterr/clipboard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8860ED" w:rsidRPr="008860ED" w:rsidRDefault="008860ED" w:rsidP="008860ED">
      <w:pPr>
        <w:spacing w:before="100" w:beforeAutospacing="1" w:after="100" w:afterAutospacing="1" w:line="240" w:lineRule="auto"/>
        <w:rPr>
          <w:rFonts w:ascii="Times New Roman" w:eastAsia="Times New Roman" w:hAnsi="Times New Roman" w:cs="Times New Roman"/>
          <w:sz w:val="24"/>
          <w:szCs w:val="24"/>
          <w:lang w:eastAsia="ru-RU"/>
        </w:rPr>
      </w:pPr>
      <w:r w:rsidRPr="008860ED">
        <w:rPr>
          <w:rFonts w:ascii="Times New Roman" w:eastAsia="Times New Roman" w:hAnsi="Times New Roman" w:cs="Times New Roman"/>
          <w:noProof/>
          <w:sz w:val="24"/>
          <w:szCs w:val="24"/>
          <w:lang w:eastAsia="ru-RU"/>
        </w:rPr>
        <w:drawing>
          <wp:inline distT="0" distB="0" distL="0" distR="0" wp14:anchorId="6DDED3D3" wp14:editId="18714974">
            <wp:extent cx="6096000" cy="4762500"/>
            <wp:effectExtent l="0" t="0" r="0" b="0"/>
            <wp:docPr id="10" name="Рисунок 10" descr="http://lublino-mos.ru/files/lyublino/mo/protivterr/clipboa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ublino-mos.ru/files/lyublino/mo/protivterr/clipboard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762500"/>
                    </a:xfrm>
                    <a:prstGeom prst="rect">
                      <a:avLst/>
                    </a:prstGeom>
                    <a:noFill/>
                    <a:ln>
                      <a:noFill/>
                    </a:ln>
                  </pic:spPr>
                </pic:pic>
              </a:graphicData>
            </a:graphic>
          </wp:inline>
        </w:drawing>
      </w:r>
    </w:p>
    <w:p w:rsidR="003E1D68" w:rsidRDefault="003E1D68"/>
    <w:sectPr w:rsidR="003E1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0ED"/>
    <w:rsid w:val="003E1D68"/>
    <w:rsid w:val="00886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0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60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6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95409">
      <w:bodyDiv w:val="1"/>
      <w:marLeft w:val="0"/>
      <w:marRight w:val="0"/>
      <w:marTop w:val="0"/>
      <w:marBottom w:val="0"/>
      <w:divBdr>
        <w:top w:val="none" w:sz="0" w:space="0" w:color="auto"/>
        <w:left w:val="none" w:sz="0" w:space="0" w:color="auto"/>
        <w:bottom w:val="none" w:sz="0" w:space="0" w:color="auto"/>
        <w:right w:val="none" w:sz="0" w:space="0" w:color="auto"/>
      </w:divBdr>
      <w:divsChild>
        <w:div w:id="893351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9274</Words>
  <Characters>52864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Украинская</dc:creator>
  <cp:lastModifiedBy>Украинская</cp:lastModifiedBy>
  <cp:revision>1</cp:revision>
  <dcterms:created xsi:type="dcterms:W3CDTF">2024-12-27T11:38:00Z</dcterms:created>
  <dcterms:modified xsi:type="dcterms:W3CDTF">2024-12-27T11:47:00Z</dcterms:modified>
</cp:coreProperties>
</file>