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7D" w:rsidRPr="005D6DB7" w:rsidRDefault="00B516C7" w:rsidP="00AF687D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Arial Unicode MS" w:hAnsi="Times New Roman" w:cs="Arial Unicode MS"/>
          <w:b/>
          <w:noProof/>
          <w:color w:val="000000"/>
          <w:sz w:val="28"/>
          <w:szCs w:val="28"/>
          <w:lang w:val="ru-RU" w:eastAsia="ru-RU"/>
        </w:rPr>
        <w:pict w14:anchorId="3B51A3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1.1pt;margin-top:-1.9pt;width:40.1pt;height:47.05pt;z-index:-251658240;mso-wrap-edited:f" fillcolor="window">
            <v:imagedata r:id="rId9" o:title="" grayscale="t" bilevel="t"/>
            <w10:anchorlock/>
          </v:shape>
          <o:OLEObject Type="Embed" ProgID="Word.Picture.8" ShapeID="_x0000_s1026" DrawAspect="Content" ObjectID="_1813992536" r:id="rId10"/>
        </w:pict>
      </w:r>
    </w:p>
    <w:p w:rsidR="00AF687D" w:rsidRPr="005D6DB7" w:rsidRDefault="00AF687D" w:rsidP="00AF687D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4"/>
          <w:szCs w:val="28"/>
          <w:lang w:val="ru-RU" w:eastAsia="ru-RU"/>
        </w:rPr>
      </w:pPr>
    </w:p>
    <w:p w:rsidR="002716AE" w:rsidRDefault="002716AE" w:rsidP="00AF687D">
      <w:pPr>
        <w:spacing w:after="0" w:line="228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</w:p>
    <w:p w:rsidR="002716AE" w:rsidRDefault="002716AE" w:rsidP="00AF687D">
      <w:pPr>
        <w:spacing w:after="0" w:line="228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</w:p>
    <w:p w:rsidR="002716AE" w:rsidRDefault="002716AE" w:rsidP="00AF687D">
      <w:pPr>
        <w:spacing w:after="0" w:line="228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</w:p>
    <w:p w:rsidR="00AF687D" w:rsidRPr="00544E6F" w:rsidRDefault="00AF687D" w:rsidP="00AF687D">
      <w:pPr>
        <w:spacing w:after="0" w:line="228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  <w:t>АДМИНИСТРАЦИЯ</w:t>
      </w:r>
      <w:r w:rsidRPr="00544E6F">
        <w:rPr>
          <w:rFonts w:ascii="Times New Roman" w:eastAsia="Arial Unicode MS" w:hAnsi="Times New Roman"/>
          <w:color w:val="000000"/>
          <w:sz w:val="24"/>
          <w:szCs w:val="24"/>
          <w:lang w:val="ru-RU" w:eastAsia="ru-RU"/>
        </w:rPr>
        <w:t xml:space="preserve"> </w:t>
      </w: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  <w:t>СЛАВНОВСКОГО СЕЛЬСКОГО ПОСЕЛЕНИЯ</w:t>
      </w:r>
    </w:p>
    <w:p w:rsidR="00AF687D" w:rsidRPr="00544E6F" w:rsidRDefault="00AF687D" w:rsidP="00AF687D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uk-UA" w:eastAsia="ru-RU"/>
        </w:rPr>
        <w:t>РАЗДОЛЬНЕНСКОГО РАЙОНА</w:t>
      </w:r>
    </w:p>
    <w:p w:rsidR="00AF687D" w:rsidRPr="00544E6F" w:rsidRDefault="00AF687D" w:rsidP="00AF687D">
      <w:pPr>
        <w:spacing w:after="0" w:line="228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val="ru-RU" w:eastAsia="ru-RU"/>
        </w:rPr>
      </w:pPr>
      <w:r w:rsidRPr="00544E6F">
        <w:rPr>
          <w:rFonts w:ascii="Times New Roman" w:eastAsia="Arial Unicode MS" w:hAnsi="Times New Roman"/>
          <w:b/>
          <w:color w:val="000000"/>
          <w:sz w:val="24"/>
          <w:szCs w:val="24"/>
          <w:lang w:val="uk-UA" w:eastAsia="ru-RU"/>
        </w:rPr>
        <w:t>РЕСПУБЛИКИ КРЫМ</w:t>
      </w:r>
    </w:p>
    <w:p w:rsidR="00AF687D" w:rsidRDefault="00AF687D" w:rsidP="00AF687D">
      <w:pPr>
        <w:widowControl/>
        <w:spacing w:after="0" w:line="240" w:lineRule="auto"/>
        <w:rPr>
          <w:rFonts w:ascii="Times New Roman" w:hAnsi="Times New Roman"/>
          <w:b/>
          <w:sz w:val="24"/>
          <w:szCs w:val="28"/>
          <w:lang w:val="ru-RU"/>
        </w:rPr>
      </w:pPr>
    </w:p>
    <w:p w:rsidR="00AF687D" w:rsidRPr="005D6DB7" w:rsidRDefault="00AF687D" w:rsidP="00AF687D">
      <w:pPr>
        <w:widowControl/>
        <w:spacing w:after="0" w:line="240" w:lineRule="auto"/>
        <w:rPr>
          <w:rFonts w:ascii="Times New Roman" w:hAnsi="Times New Roman"/>
          <w:b/>
          <w:sz w:val="24"/>
          <w:szCs w:val="28"/>
          <w:lang w:val="ru-RU"/>
        </w:rPr>
      </w:pPr>
    </w:p>
    <w:p w:rsidR="00AF687D" w:rsidRPr="005D6DB7" w:rsidRDefault="00AF687D" w:rsidP="00AF687D">
      <w:pPr>
        <w:widowControl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6DB7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AF687D" w:rsidRPr="005D6DB7" w:rsidRDefault="00AF687D" w:rsidP="00AF687D">
      <w:pPr>
        <w:widowControl/>
        <w:spacing w:after="0" w:line="240" w:lineRule="auto"/>
        <w:jc w:val="center"/>
        <w:rPr>
          <w:rFonts w:ascii="Times New Roman" w:hAnsi="Times New Roman"/>
          <w:b/>
          <w:sz w:val="36"/>
          <w:szCs w:val="28"/>
          <w:lang w:val="ru-RU"/>
        </w:rPr>
      </w:pPr>
    </w:p>
    <w:p w:rsidR="00AF687D" w:rsidRPr="005D6DB7" w:rsidRDefault="00B516C7" w:rsidP="00AF687D">
      <w:pPr>
        <w:widowControl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11.07.</w:t>
      </w:r>
      <w:bookmarkStart w:id="0" w:name="_GoBack"/>
      <w:bookmarkEnd w:id="0"/>
      <w:r w:rsidR="00AF687D">
        <w:rPr>
          <w:rFonts w:ascii="Times New Roman" w:hAnsi="Times New Roman"/>
          <w:b/>
          <w:sz w:val="28"/>
          <w:szCs w:val="28"/>
          <w:lang w:val="ru-RU"/>
        </w:rPr>
        <w:t>2025</w:t>
      </w:r>
      <w:r w:rsidR="00AF687D" w:rsidRPr="005D6DB7">
        <w:rPr>
          <w:rFonts w:ascii="Times New Roman" w:hAnsi="Times New Roman"/>
          <w:b/>
          <w:sz w:val="28"/>
          <w:szCs w:val="28"/>
          <w:lang w:val="ru-RU"/>
        </w:rPr>
        <w:t xml:space="preserve"> года                       </w:t>
      </w:r>
      <w:proofErr w:type="gramStart"/>
      <w:r w:rsidR="00AF687D" w:rsidRPr="005D6DB7">
        <w:rPr>
          <w:rFonts w:ascii="Times New Roman" w:hAnsi="Times New Roman"/>
          <w:b/>
          <w:sz w:val="28"/>
          <w:szCs w:val="28"/>
          <w:lang w:val="ru-RU"/>
        </w:rPr>
        <w:t>с</w:t>
      </w:r>
      <w:proofErr w:type="gramEnd"/>
      <w:r w:rsidR="00AF687D" w:rsidRPr="005D6DB7">
        <w:rPr>
          <w:rFonts w:ascii="Times New Roman" w:hAnsi="Times New Roman"/>
          <w:b/>
          <w:sz w:val="28"/>
          <w:szCs w:val="28"/>
          <w:lang w:val="ru-RU"/>
        </w:rPr>
        <w:t xml:space="preserve">. Славное                                   № </w:t>
      </w:r>
      <w:r>
        <w:rPr>
          <w:rFonts w:ascii="Times New Roman" w:hAnsi="Times New Roman"/>
          <w:b/>
          <w:sz w:val="28"/>
          <w:szCs w:val="28"/>
          <w:lang w:val="ru-RU"/>
        </w:rPr>
        <w:t>140</w:t>
      </w:r>
    </w:p>
    <w:p w:rsidR="00AF687D" w:rsidRPr="005D6DB7" w:rsidRDefault="00AF687D" w:rsidP="00AF687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F687D" w:rsidRDefault="00AF687D" w:rsidP="002716A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2A48F7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О внесении изменений в постановление № 227.1  от 11.10.2024 года «Об утверждении муниципальной программы «Обеспечение деятельности органов местного самоуправления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Славновского</w:t>
      </w:r>
      <w:proofErr w:type="spellEnd"/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ru-RU"/>
        </w:rPr>
        <w:t>Раздольненского</w:t>
      </w:r>
      <w:proofErr w:type="spellEnd"/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района  Республики Крым»</w:t>
      </w:r>
    </w:p>
    <w:p w:rsidR="00AF687D" w:rsidRDefault="00AF687D" w:rsidP="002716AE">
      <w:pPr>
        <w:spacing w:line="240" w:lineRule="auto"/>
        <w:ind w:left="118"/>
        <w:jc w:val="both"/>
        <w:rPr>
          <w:rFonts w:ascii="Times New Roman" w:hAnsi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</w:t>
      </w:r>
    </w:p>
    <w:p w:rsidR="00AF687D" w:rsidRDefault="00AF687D" w:rsidP="002716A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8"/>
          <w:szCs w:val="28"/>
        </w:rPr>
        <w:t>Славновского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 от 17.04.20205 № 110 «Об утверждении Порядка разработки,</w:t>
      </w:r>
      <w:r>
        <w:rPr>
          <w:bCs/>
          <w:sz w:val="28"/>
          <w:szCs w:val="28"/>
        </w:rPr>
        <w:t xml:space="preserve"> реализации и оценки эффективности муниципальных программ </w:t>
      </w:r>
      <w:proofErr w:type="spellStart"/>
      <w:r>
        <w:rPr>
          <w:bCs/>
          <w:sz w:val="28"/>
          <w:szCs w:val="28"/>
        </w:rPr>
        <w:t>Славновского</w:t>
      </w:r>
      <w:proofErr w:type="spellEnd"/>
      <w:r>
        <w:rPr>
          <w:bCs/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>
        <w:rPr>
          <w:sz w:val="28"/>
          <w:szCs w:val="28"/>
        </w:rPr>
        <w:t>Славновского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Крым, администрация </w:t>
      </w:r>
      <w:proofErr w:type="spellStart"/>
      <w:r>
        <w:rPr>
          <w:sz w:val="28"/>
          <w:szCs w:val="28"/>
        </w:rPr>
        <w:t>Славновского</w:t>
      </w:r>
      <w:proofErr w:type="spellEnd"/>
      <w:r>
        <w:rPr>
          <w:sz w:val="28"/>
          <w:szCs w:val="28"/>
        </w:rPr>
        <w:t xml:space="preserve"> сельского поселения:</w:t>
      </w:r>
      <w:proofErr w:type="gramEnd"/>
    </w:p>
    <w:p w:rsidR="00AF687D" w:rsidRDefault="00AF687D" w:rsidP="00AF687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/>
          <w:b/>
          <w:color w:val="111111"/>
          <w:sz w:val="28"/>
          <w:szCs w:val="28"/>
          <w:lang w:val="ru-RU" w:eastAsia="ru-RU"/>
        </w:rPr>
        <w:t xml:space="preserve"> о с т а н о в л я е т</w:t>
      </w:r>
    </w:p>
    <w:p w:rsidR="00AF687D" w:rsidRDefault="00AF687D" w:rsidP="002716AE">
      <w:pPr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Внести изменения   в  постановление № 227.1 от 11.10.2024 года «Об утверждении муниципальной программы «Обеспечение деятельности органов местного самоуправления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ru-RU"/>
        </w:rPr>
        <w:t>Славновского</w:t>
      </w:r>
      <w:proofErr w:type="spellEnd"/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ru-RU"/>
        </w:rPr>
        <w:t>Раздольненского</w:t>
      </w:r>
      <w:proofErr w:type="spellEnd"/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района  Республики Крым»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ru-RU"/>
        </w:rPr>
        <w:t>(прилагается).</w:t>
      </w:r>
    </w:p>
    <w:p w:rsidR="002716AE" w:rsidRDefault="002716AE" w:rsidP="002716A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2. Финансирование расходов на реализацию целей муниципальной программы осуществлять в пределах средств, предусмотренных бюджетом муниципального образования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ru-RU"/>
        </w:rPr>
        <w:t>Славновское</w:t>
      </w:r>
      <w:proofErr w:type="spellEnd"/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сельское поселение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ru-RU"/>
        </w:rPr>
        <w:t>Раздольненского</w:t>
      </w:r>
      <w:proofErr w:type="spellEnd"/>
      <w:r>
        <w:rPr>
          <w:rFonts w:ascii="Times New Roman" w:hAnsi="Times New Roman"/>
          <w:spacing w:val="-3"/>
          <w:sz w:val="28"/>
          <w:szCs w:val="28"/>
          <w:lang w:val="ru-RU"/>
        </w:rPr>
        <w:t xml:space="preserve"> района Республики Крым и иных источников финансирования.</w:t>
      </w:r>
    </w:p>
    <w:p w:rsidR="00AF687D" w:rsidRDefault="002716AE" w:rsidP="002716AE">
      <w:pPr>
        <w:widowControl/>
        <w:spacing w:after="0" w:line="240" w:lineRule="auto"/>
        <w:jc w:val="both"/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>3</w:t>
      </w:r>
      <w:r w:rsidR="00AF687D"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>Настоящее постановление вступает в силу с момента подписания, и действует до внесения изменений и дополнений</w:t>
      </w:r>
      <w:r w:rsidR="00AF687D"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>.</w:t>
      </w:r>
    </w:p>
    <w:p w:rsidR="00AF687D" w:rsidRDefault="002716AE" w:rsidP="002716AE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i/>
          <w:spacing w:val="-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>4</w:t>
      </w:r>
      <w:r w:rsidR="00AF687D"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 xml:space="preserve">. Настоящее постановление подлежит опубликованию на официальном сайте Администрации </w:t>
      </w:r>
      <w:proofErr w:type="spellStart"/>
      <w:r w:rsidR="00AF687D"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>Славновского</w:t>
      </w:r>
      <w:proofErr w:type="spellEnd"/>
      <w:r w:rsidR="00AF687D"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 xml:space="preserve"> сельского поселения </w:t>
      </w:r>
      <w:proofErr w:type="spellStart"/>
      <w:r w:rsidR="00AF687D"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>Раздольненского</w:t>
      </w:r>
      <w:proofErr w:type="spellEnd"/>
      <w:r w:rsidR="00AF687D">
        <w:rPr>
          <w:rFonts w:ascii="Times New Roman" w:eastAsia="Times New Roman" w:hAnsi="Times New Roman"/>
          <w:spacing w:val="-3"/>
          <w:sz w:val="28"/>
          <w:szCs w:val="28"/>
          <w:lang w:val="ru-RU" w:eastAsia="ru-RU"/>
        </w:rPr>
        <w:t xml:space="preserve"> района Республики Крым.</w:t>
      </w:r>
    </w:p>
    <w:p w:rsidR="00AF687D" w:rsidRDefault="002716AE" w:rsidP="002716AE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AF687D">
        <w:rPr>
          <w:rFonts w:ascii="Times New Roman" w:eastAsia="Times New Roman" w:hAnsi="Times New Roman"/>
          <w:sz w:val="28"/>
          <w:szCs w:val="28"/>
          <w:lang w:val="ru-RU" w:eastAsia="ru-RU"/>
        </w:rPr>
        <w:t>. Контроль по выполнению настоящего постановления возложить на заведующего сектором по вопросам финансов и бухгалтерского учета.</w:t>
      </w:r>
    </w:p>
    <w:p w:rsidR="00AF687D" w:rsidRDefault="00AF687D" w:rsidP="00AF687D">
      <w:pPr>
        <w:tabs>
          <w:tab w:val="left" w:pos="1040"/>
          <w:tab w:val="left" w:pos="1985"/>
        </w:tabs>
        <w:suppressAutoHyphens/>
        <w:overflowPunct w:val="0"/>
        <w:autoSpaceDE w:val="0"/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716AE" w:rsidRDefault="00AF687D" w:rsidP="00AF687D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Славновского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сельского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716AE" w:rsidRDefault="00AF687D" w:rsidP="002716AE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совета-г</w:t>
      </w:r>
      <w:r w:rsidRPr="00B56E50">
        <w:rPr>
          <w:rFonts w:ascii="Times New Roman" w:hAnsi="Times New Roman"/>
          <w:b/>
          <w:sz w:val="28"/>
          <w:szCs w:val="28"/>
          <w:lang w:val="ru-RU"/>
        </w:rPr>
        <w:t>лава</w:t>
      </w:r>
      <w:proofErr w:type="gramEnd"/>
      <w:r w:rsidR="002716AE">
        <w:rPr>
          <w:rFonts w:ascii="Times New Roman" w:hAnsi="Times New Roman"/>
          <w:b/>
          <w:sz w:val="28"/>
          <w:szCs w:val="28"/>
          <w:lang w:val="ru-RU"/>
        </w:rPr>
        <w:t xml:space="preserve"> а</w:t>
      </w:r>
      <w:r w:rsidRPr="00B56E50">
        <w:rPr>
          <w:rFonts w:ascii="Times New Roman" w:hAnsi="Times New Roman"/>
          <w:b/>
          <w:sz w:val="28"/>
          <w:szCs w:val="28"/>
          <w:lang w:val="ru-RU"/>
        </w:rPr>
        <w:t>дминистрации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56E50">
        <w:rPr>
          <w:rFonts w:ascii="Times New Roman" w:hAnsi="Times New Roman"/>
          <w:b/>
          <w:sz w:val="28"/>
          <w:szCs w:val="28"/>
          <w:lang w:val="ru-RU"/>
        </w:rPr>
        <w:t>Славн</w:t>
      </w:r>
      <w:r>
        <w:rPr>
          <w:rFonts w:ascii="Times New Roman" w:hAnsi="Times New Roman"/>
          <w:b/>
          <w:sz w:val="28"/>
          <w:szCs w:val="28"/>
          <w:lang w:val="ru-RU"/>
        </w:rPr>
        <w:t>овского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AF687D" w:rsidRDefault="00AF687D" w:rsidP="002716AE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сельского поселения   </w:t>
      </w:r>
      <w:r w:rsidRPr="00B56E50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</w:t>
      </w:r>
      <w:r w:rsidRPr="00B56E50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proofErr w:type="spellStart"/>
      <w:r w:rsidRPr="00B56E50">
        <w:rPr>
          <w:rFonts w:ascii="Times New Roman" w:hAnsi="Times New Roman"/>
          <w:b/>
          <w:sz w:val="28"/>
          <w:szCs w:val="28"/>
          <w:lang w:val="ru-RU"/>
        </w:rPr>
        <w:t>Н.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Pr="00B56E50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Харченко</w:t>
      </w:r>
      <w:proofErr w:type="spellEnd"/>
    </w:p>
    <w:p w:rsidR="006658AC" w:rsidRDefault="002A48F7" w:rsidP="007A7ABE">
      <w:pPr>
        <w:spacing w:before="52" w:line="321" w:lineRule="exact"/>
        <w:ind w:right="103"/>
        <w:outlineLvl w:val="0"/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                          </w:t>
      </w:r>
      <w:r w:rsidR="007A7ABE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</w:t>
      </w:r>
    </w:p>
    <w:p w:rsidR="007A7ABE" w:rsidRDefault="007A7ABE" w:rsidP="007A7ABE">
      <w:pPr>
        <w:spacing w:before="52" w:line="321" w:lineRule="exact"/>
        <w:ind w:right="103"/>
        <w:outlineLvl w:val="0"/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                                                  </w:t>
      </w:r>
    </w:p>
    <w:p w:rsidR="00394C3E" w:rsidRDefault="007A7ABE" w:rsidP="007A7ABE">
      <w:pPr>
        <w:spacing w:before="52" w:after="0" w:line="240" w:lineRule="auto"/>
        <w:ind w:right="103"/>
        <w:outlineLvl w:val="0"/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</w:t>
      </w:r>
      <w:r w:rsidR="00394C3E" w:rsidRPr="00394C3E">
        <w:rPr>
          <w:rFonts w:ascii="Times New Roman" w:eastAsia="Times New Roman" w:hAnsi="Times New Roman"/>
          <w:bCs/>
          <w:spacing w:val="-1"/>
          <w:sz w:val="28"/>
          <w:szCs w:val="28"/>
          <w:lang w:val="ru-RU"/>
        </w:rPr>
        <w:t xml:space="preserve">Приложение </w:t>
      </w:r>
    </w:p>
    <w:p w:rsidR="00394C3E" w:rsidRPr="00394C3E" w:rsidRDefault="00394C3E" w:rsidP="007A7ABE">
      <w:pPr>
        <w:spacing w:after="0" w:line="240" w:lineRule="auto"/>
        <w:ind w:left="4962" w:right="93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к п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остановлению Администрации </w:t>
      </w:r>
      <w:proofErr w:type="spell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proofErr w:type="spell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Раздольненского</w:t>
      </w:r>
      <w:proofErr w:type="spell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района Республики Крым</w:t>
      </w:r>
    </w:p>
    <w:p w:rsidR="00394C3E" w:rsidRDefault="00394C3E" w:rsidP="007A7ABE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     № </w:t>
      </w:r>
      <w:r w:rsidR="00501A97">
        <w:rPr>
          <w:rFonts w:ascii="Times New Roman" w:eastAsia="Times New Roman" w:hAnsi="Times New Roman"/>
          <w:sz w:val="28"/>
          <w:szCs w:val="28"/>
          <w:lang w:val="ru-RU"/>
        </w:rPr>
        <w:t>227.1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от</w:t>
      </w:r>
      <w:r w:rsidR="00B5524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501A97">
        <w:rPr>
          <w:rFonts w:ascii="Times New Roman" w:eastAsia="Times New Roman" w:hAnsi="Times New Roman"/>
          <w:sz w:val="28"/>
          <w:szCs w:val="28"/>
          <w:lang w:val="ru-RU"/>
        </w:rPr>
        <w:t>11</w:t>
      </w:r>
      <w:r w:rsidR="009E5005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501A97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7A7ABE">
        <w:rPr>
          <w:rFonts w:ascii="Times New Roman" w:eastAsia="Times New Roman" w:hAnsi="Times New Roman"/>
          <w:sz w:val="28"/>
          <w:szCs w:val="28"/>
          <w:lang w:val="ru-RU"/>
        </w:rPr>
        <w:t>0</w:t>
      </w:r>
      <w:r w:rsidR="009E5005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501A97">
        <w:rPr>
          <w:rFonts w:ascii="Times New Roman" w:eastAsia="Times New Roman" w:hAnsi="Times New Roman"/>
          <w:sz w:val="28"/>
          <w:szCs w:val="28"/>
          <w:lang w:val="ru-RU"/>
        </w:rPr>
        <w:t>2024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года</w:t>
      </w:r>
    </w:p>
    <w:p w:rsidR="00394C3E" w:rsidRPr="00394C3E" w:rsidRDefault="00394C3E" w:rsidP="007A7ABE">
      <w:pPr>
        <w:tabs>
          <w:tab w:val="left" w:pos="2326"/>
        </w:tabs>
        <w:spacing w:after="0" w:line="240" w:lineRule="auto"/>
        <w:ind w:left="7"/>
        <w:jc w:val="center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Муниципальная</w:t>
      </w: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ab/>
        <w:t>программа</w:t>
      </w:r>
    </w:p>
    <w:p w:rsidR="00394C3E" w:rsidRPr="00394C3E" w:rsidRDefault="00394C3E" w:rsidP="007A7ABE">
      <w:pPr>
        <w:spacing w:after="0" w:line="240" w:lineRule="auto"/>
        <w:ind w:left="142" w:right="134" w:hanging="2"/>
        <w:jc w:val="center"/>
        <w:rPr>
          <w:rFonts w:ascii="Times New Roman" w:hAnsi="Times New Roman"/>
          <w:b/>
          <w:sz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 xml:space="preserve">«Обеспечение деятельности органов местного самоуправления </w:t>
      </w:r>
      <w:proofErr w:type="spellStart"/>
      <w:r w:rsidRPr="00394C3E">
        <w:rPr>
          <w:rFonts w:ascii="Times New Roman" w:hAnsi="Times New Roman"/>
          <w:b/>
          <w:sz w:val="28"/>
          <w:lang w:val="ru-RU"/>
        </w:rPr>
        <w:t>Славновского</w:t>
      </w:r>
      <w:proofErr w:type="spellEnd"/>
      <w:r w:rsidRPr="00394C3E">
        <w:rPr>
          <w:rFonts w:ascii="Times New Roman" w:hAnsi="Times New Roman"/>
          <w:b/>
          <w:sz w:val="28"/>
          <w:lang w:val="ru-RU"/>
        </w:rPr>
        <w:t xml:space="preserve"> сельского поселения </w:t>
      </w:r>
      <w:proofErr w:type="spellStart"/>
      <w:r w:rsidRPr="00394C3E">
        <w:rPr>
          <w:rFonts w:ascii="Times New Roman" w:hAnsi="Times New Roman"/>
          <w:b/>
          <w:sz w:val="28"/>
          <w:lang w:val="ru-RU"/>
        </w:rPr>
        <w:t>Раздольненского</w:t>
      </w:r>
      <w:proofErr w:type="spellEnd"/>
      <w:r w:rsidRPr="00394C3E">
        <w:rPr>
          <w:rFonts w:ascii="Times New Roman" w:hAnsi="Times New Roman"/>
          <w:b/>
          <w:sz w:val="28"/>
          <w:lang w:val="ru-RU"/>
        </w:rPr>
        <w:t xml:space="preserve"> района </w:t>
      </w:r>
    </w:p>
    <w:p w:rsidR="00394C3E" w:rsidRDefault="00394C3E" w:rsidP="007A7ABE">
      <w:pPr>
        <w:spacing w:after="0" w:line="240" w:lineRule="auto"/>
        <w:ind w:left="142" w:right="134" w:hanging="2"/>
        <w:jc w:val="center"/>
        <w:rPr>
          <w:rFonts w:ascii="Times New Roman" w:hAnsi="Times New Roman"/>
          <w:b/>
          <w:sz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 xml:space="preserve">Республики Крым на </w:t>
      </w:r>
      <w:r w:rsidRPr="00394C3E">
        <w:rPr>
          <w:rFonts w:ascii="Times New Roman" w:hAnsi="Times New Roman"/>
          <w:b/>
          <w:sz w:val="28"/>
          <w:szCs w:val="28"/>
          <w:lang w:val="ru-RU"/>
        </w:rPr>
        <w:t>202</w:t>
      </w:r>
      <w:r w:rsidR="007A7ABE">
        <w:rPr>
          <w:rFonts w:ascii="Times New Roman" w:hAnsi="Times New Roman"/>
          <w:b/>
          <w:sz w:val="28"/>
          <w:szCs w:val="28"/>
          <w:lang w:val="ru-RU"/>
        </w:rPr>
        <w:t>5</w:t>
      </w:r>
      <w:r w:rsidRPr="00394C3E">
        <w:rPr>
          <w:rFonts w:ascii="Times New Roman" w:hAnsi="Times New Roman"/>
          <w:b/>
          <w:sz w:val="28"/>
          <w:szCs w:val="28"/>
          <w:lang w:val="ru-RU"/>
        </w:rPr>
        <w:t>- 202</w:t>
      </w:r>
      <w:r w:rsidR="007A7ABE">
        <w:rPr>
          <w:rFonts w:ascii="Times New Roman" w:hAnsi="Times New Roman"/>
          <w:b/>
          <w:sz w:val="28"/>
          <w:szCs w:val="28"/>
          <w:lang w:val="ru-RU"/>
        </w:rPr>
        <w:t>7</w:t>
      </w:r>
      <w:r w:rsidRPr="00394C3E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  <w:r w:rsidRPr="00394C3E">
        <w:rPr>
          <w:rFonts w:ascii="Times New Roman" w:hAnsi="Times New Roman"/>
          <w:b/>
          <w:sz w:val="28"/>
          <w:lang w:val="ru-RU"/>
        </w:rPr>
        <w:t>»</w:t>
      </w:r>
    </w:p>
    <w:p w:rsidR="007A7ABE" w:rsidRPr="00394C3E" w:rsidRDefault="007A7ABE" w:rsidP="007A7ABE">
      <w:pPr>
        <w:spacing w:after="0" w:line="240" w:lineRule="auto"/>
        <w:ind w:left="142" w:right="134" w:hanging="2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394C3E" w:rsidRDefault="00394C3E" w:rsidP="007A7ABE">
      <w:pPr>
        <w:spacing w:after="0" w:line="240" w:lineRule="auto"/>
        <w:ind w:left="11"/>
        <w:jc w:val="center"/>
        <w:rPr>
          <w:rFonts w:ascii="Times New Roman" w:hAnsi="Times New Roman"/>
          <w:b/>
          <w:sz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>Содержание Программы:</w:t>
      </w:r>
    </w:p>
    <w:p w:rsidR="007A7ABE" w:rsidRPr="00394C3E" w:rsidRDefault="007A7ABE" w:rsidP="007A7ABE">
      <w:pPr>
        <w:spacing w:after="0" w:line="240" w:lineRule="auto"/>
        <w:ind w:left="1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94C3E" w:rsidRPr="00394C3E" w:rsidRDefault="00394C3E" w:rsidP="007A7ABE">
      <w:pPr>
        <w:numPr>
          <w:ilvl w:val="0"/>
          <w:numId w:val="1"/>
        </w:numPr>
        <w:tabs>
          <w:tab w:val="left" w:pos="112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94C3E">
        <w:rPr>
          <w:rFonts w:ascii="Times New Roman" w:hAnsi="Times New Roman"/>
          <w:sz w:val="28"/>
        </w:rPr>
        <w:t>Паспорт</w:t>
      </w:r>
      <w:proofErr w:type="spellEnd"/>
      <w:r w:rsidRPr="00394C3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394C3E">
        <w:rPr>
          <w:rFonts w:ascii="Times New Roman" w:hAnsi="Times New Roman"/>
          <w:sz w:val="28"/>
        </w:rPr>
        <w:t>Программы</w:t>
      </w:r>
      <w:proofErr w:type="spellEnd"/>
      <w:r w:rsidRPr="00394C3E">
        <w:rPr>
          <w:rFonts w:ascii="Times New Roman" w:hAnsi="Times New Roman"/>
          <w:sz w:val="28"/>
        </w:rPr>
        <w:t>.</w:t>
      </w:r>
    </w:p>
    <w:p w:rsidR="00394C3E" w:rsidRPr="00394C3E" w:rsidRDefault="00394C3E" w:rsidP="007A7ABE">
      <w:pPr>
        <w:numPr>
          <w:ilvl w:val="0"/>
          <w:numId w:val="1"/>
        </w:numPr>
        <w:tabs>
          <w:tab w:val="left" w:pos="1172"/>
        </w:tabs>
        <w:spacing w:after="0" w:line="240" w:lineRule="auto"/>
        <w:ind w:right="-66" w:firstLine="720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Анализ и оценка проблемы, решение которой осуществляется путем реализации Программы.</w:t>
      </w:r>
    </w:p>
    <w:p w:rsidR="00394C3E" w:rsidRPr="00394C3E" w:rsidRDefault="00394C3E" w:rsidP="007A7ABE">
      <w:pPr>
        <w:numPr>
          <w:ilvl w:val="0"/>
          <w:numId w:val="1"/>
        </w:numPr>
        <w:tabs>
          <w:tab w:val="left" w:pos="1120"/>
        </w:tabs>
        <w:spacing w:after="0" w:line="240" w:lineRule="auto"/>
        <w:ind w:left="1119"/>
        <w:rPr>
          <w:rFonts w:ascii="Times New Roman" w:hAnsi="Times New Roman"/>
          <w:sz w:val="28"/>
          <w:szCs w:val="28"/>
        </w:rPr>
      </w:pPr>
      <w:proofErr w:type="spellStart"/>
      <w:r w:rsidRPr="00394C3E">
        <w:rPr>
          <w:rFonts w:ascii="Times New Roman" w:hAnsi="Times New Roman"/>
          <w:sz w:val="28"/>
        </w:rPr>
        <w:t>Цель</w:t>
      </w:r>
      <w:proofErr w:type="spellEnd"/>
      <w:r w:rsidRPr="00394C3E">
        <w:rPr>
          <w:rFonts w:ascii="Times New Roman" w:hAnsi="Times New Roman"/>
          <w:sz w:val="28"/>
        </w:rPr>
        <w:t xml:space="preserve"> и </w:t>
      </w:r>
      <w:proofErr w:type="spellStart"/>
      <w:r w:rsidRPr="00394C3E">
        <w:rPr>
          <w:rFonts w:ascii="Times New Roman" w:hAnsi="Times New Roman"/>
          <w:sz w:val="28"/>
        </w:rPr>
        <w:t>задачи</w:t>
      </w:r>
      <w:proofErr w:type="spellEnd"/>
      <w:r w:rsidRPr="00394C3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394C3E">
        <w:rPr>
          <w:rFonts w:ascii="Times New Roman" w:hAnsi="Times New Roman"/>
          <w:sz w:val="28"/>
        </w:rPr>
        <w:t>Программы</w:t>
      </w:r>
      <w:proofErr w:type="spellEnd"/>
      <w:r w:rsidRPr="00394C3E">
        <w:rPr>
          <w:rFonts w:ascii="Times New Roman" w:hAnsi="Times New Roman"/>
          <w:sz w:val="28"/>
        </w:rPr>
        <w:t>.</w:t>
      </w:r>
    </w:p>
    <w:p w:rsidR="00394C3E" w:rsidRPr="00394C3E" w:rsidRDefault="00394C3E" w:rsidP="007A7ABE">
      <w:pPr>
        <w:numPr>
          <w:ilvl w:val="0"/>
          <w:numId w:val="1"/>
        </w:numPr>
        <w:tabs>
          <w:tab w:val="left" w:pos="1151"/>
        </w:tabs>
        <w:spacing w:after="0" w:line="240" w:lineRule="auto"/>
        <w:ind w:right="114" w:firstLine="720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Перечень и описание программных мероприятий по решению задач и цели Программы.</w:t>
      </w:r>
    </w:p>
    <w:p w:rsidR="00394C3E" w:rsidRPr="00394C3E" w:rsidRDefault="00394C3E" w:rsidP="007A7ABE">
      <w:pPr>
        <w:numPr>
          <w:ilvl w:val="0"/>
          <w:numId w:val="1"/>
        </w:numPr>
        <w:tabs>
          <w:tab w:val="left" w:pos="1153"/>
        </w:tabs>
        <w:spacing w:after="0" w:line="240" w:lineRule="auto"/>
        <w:ind w:right="116" w:firstLine="720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Сведения о распределении объемов и источников финансирования по годам.</w:t>
      </w:r>
    </w:p>
    <w:p w:rsidR="00394C3E" w:rsidRPr="00FD151C" w:rsidRDefault="00394C3E" w:rsidP="007A7ABE">
      <w:pPr>
        <w:numPr>
          <w:ilvl w:val="0"/>
          <w:numId w:val="1"/>
        </w:numPr>
        <w:tabs>
          <w:tab w:val="left" w:pos="1120"/>
        </w:tabs>
        <w:spacing w:after="0" w:line="240" w:lineRule="auto"/>
        <w:ind w:left="1119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 xml:space="preserve">Управление Программой и </w:t>
      </w:r>
      <w:proofErr w:type="gramStart"/>
      <w:r w:rsidRPr="00394C3E">
        <w:rPr>
          <w:rFonts w:ascii="Times New Roman" w:hAnsi="Times New Roman"/>
          <w:sz w:val="28"/>
          <w:lang w:val="ru-RU"/>
        </w:rPr>
        <w:t>контроль за</w:t>
      </w:r>
      <w:proofErr w:type="gramEnd"/>
      <w:r w:rsidRPr="00394C3E">
        <w:rPr>
          <w:rFonts w:ascii="Times New Roman" w:hAnsi="Times New Roman"/>
          <w:sz w:val="28"/>
          <w:lang w:val="ru-RU"/>
        </w:rPr>
        <w:t xml:space="preserve"> ходом ее реализации.</w:t>
      </w:r>
    </w:p>
    <w:p w:rsidR="00FD151C" w:rsidRPr="00394C3E" w:rsidRDefault="00FD151C" w:rsidP="007A7ABE">
      <w:pPr>
        <w:numPr>
          <w:ilvl w:val="0"/>
          <w:numId w:val="1"/>
        </w:numPr>
        <w:tabs>
          <w:tab w:val="left" w:pos="1120"/>
        </w:tabs>
        <w:spacing w:after="0" w:line="240" w:lineRule="auto"/>
        <w:ind w:left="111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Система индикаторов эффективности реализации программы.</w:t>
      </w:r>
    </w:p>
    <w:p w:rsidR="00394C3E" w:rsidRPr="001876E6" w:rsidRDefault="001876E6" w:rsidP="007A7ABE">
      <w:pPr>
        <w:tabs>
          <w:tab w:val="left" w:pos="1120"/>
          <w:tab w:val="left" w:pos="2291"/>
          <w:tab w:val="left" w:pos="3918"/>
          <w:tab w:val="left" w:pos="5414"/>
          <w:tab w:val="left" w:pos="5752"/>
          <w:tab w:val="left" w:pos="7825"/>
          <w:tab w:val="left" w:pos="9495"/>
        </w:tabs>
        <w:spacing w:after="0" w:line="240" w:lineRule="auto"/>
        <w:ind w:left="-163" w:right="10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8.</w:t>
      </w:r>
      <w:r w:rsidRPr="001876E6">
        <w:rPr>
          <w:rFonts w:ascii="Times New Roman" w:hAnsi="Times New Roman"/>
          <w:sz w:val="28"/>
          <w:lang w:val="ru-RU"/>
        </w:rPr>
        <w:t xml:space="preserve">  П</w:t>
      </w:r>
      <w:r w:rsidR="00394C3E" w:rsidRPr="001876E6">
        <w:rPr>
          <w:rFonts w:ascii="Times New Roman" w:hAnsi="Times New Roman"/>
          <w:sz w:val="28"/>
          <w:lang w:val="ru-RU"/>
        </w:rPr>
        <w:t>рогноз</w:t>
      </w:r>
      <w:r w:rsidR="00394C3E" w:rsidRPr="001876E6">
        <w:rPr>
          <w:rFonts w:ascii="Times New Roman" w:hAnsi="Times New Roman"/>
          <w:sz w:val="28"/>
          <w:lang w:val="ru-RU"/>
        </w:rPr>
        <w:tab/>
        <w:t>ожидаемых</w:t>
      </w:r>
      <w:r w:rsidR="00394C3E" w:rsidRPr="001876E6">
        <w:rPr>
          <w:rFonts w:ascii="Times New Roman" w:hAnsi="Times New Roman"/>
          <w:sz w:val="28"/>
          <w:lang w:val="ru-RU"/>
        </w:rPr>
        <w:tab/>
        <w:t>социально</w:t>
      </w:r>
      <w:r w:rsidR="00394C3E" w:rsidRPr="001876E6">
        <w:rPr>
          <w:rFonts w:ascii="Times New Roman" w:hAnsi="Times New Roman"/>
          <w:sz w:val="28"/>
          <w:lang w:val="ru-RU"/>
        </w:rPr>
        <w:tab/>
        <w:t>-</w:t>
      </w:r>
      <w:r w:rsidR="00394C3E" w:rsidRPr="001876E6">
        <w:rPr>
          <w:rFonts w:ascii="Times New Roman" w:hAnsi="Times New Roman"/>
          <w:sz w:val="28"/>
          <w:lang w:val="ru-RU"/>
        </w:rPr>
        <w:tab/>
        <w:t>экономических</w:t>
      </w:r>
      <w:r w:rsidR="00394C3E" w:rsidRPr="001876E6">
        <w:rPr>
          <w:rFonts w:ascii="Times New Roman" w:hAnsi="Times New Roman"/>
          <w:b/>
          <w:sz w:val="28"/>
          <w:lang w:val="ru-RU"/>
        </w:rPr>
        <w:tab/>
      </w:r>
      <w:r w:rsidR="00394C3E" w:rsidRPr="001876E6">
        <w:rPr>
          <w:rFonts w:ascii="Times New Roman" w:hAnsi="Times New Roman"/>
          <w:sz w:val="28"/>
          <w:lang w:val="ru-RU"/>
        </w:rPr>
        <w:t>результатов</w:t>
      </w:r>
      <w:r w:rsidR="00394C3E" w:rsidRPr="001876E6">
        <w:rPr>
          <w:rFonts w:ascii="Times New Roman" w:hAnsi="Times New Roman"/>
          <w:sz w:val="28"/>
          <w:lang w:val="ru-RU"/>
        </w:rPr>
        <w:tab/>
        <w:t>от</w:t>
      </w:r>
      <w:r w:rsidR="00651844" w:rsidRPr="001876E6">
        <w:rPr>
          <w:rFonts w:ascii="Times New Roman" w:hAnsi="Times New Roman"/>
          <w:sz w:val="28"/>
          <w:lang w:val="ru-RU"/>
        </w:rPr>
        <w:t xml:space="preserve"> </w:t>
      </w:r>
      <w:r w:rsidR="00394C3E" w:rsidRPr="001876E6">
        <w:rPr>
          <w:rFonts w:ascii="Times New Roman" w:eastAsia="Times New Roman" w:hAnsi="Times New Roman"/>
          <w:sz w:val="28"/>
          <w:szCs w:val="28"/>
          <w:lang w:val="ru-RU"/>
        </w:rPr>
        <w:t>реализации Программы.</w:t>
      </w:r>
    </w:p>
    <w:p w:rsidR="001876E6" w:rsidRPr="001876E6" w:rsidRDefault="001876E6" w:rsidP="007A7ABE">
      <w:pPr>
        <w:spacing w:after="0" w:line="240" w:lineRule="auto"/>
        <w:ind w:left="118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        9.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>Риски реализации муниципальной программы и меры по управлению этими рисками.</w:t>
      </w:r>
    </w:p>
    <w:p w:rsidR="00FD151C" w:rsidRPr="00651844" w:rsidRDefault="001876E6" w:rsidP="007A7ABE">
      <w:pPr>
        <w:pStyle w:val="ac"/>
        <w:spacing w:after="0" w:afterAutospacing="0"/>
        <w:ind w:left="1134" w:hanging="283"/>
        <w:rPr>
          <w:sz w:val="28"/>
          <w:szCs w:val="28"/>
        </w:rPr>
      </w:pPr>
      <w:r>
        <w:rPr>
          <w:sz w:val="28"/>
          <w:szCs w:val="28"/>
        </w:rPr>
        <w:t>10</w:t>
      </w:r>
      <w:r w:rsidR="00651844">
        <w:rPr>
          <w:sz w:val="28"/>
          <w:szCs w:val="28"/>
        </w:rPr>
        <w:t xml:space="preserve">. </w:t>
      </w:r>
      <w:r w:rsidR="00651844" w:rsidRPr="00651844">
        <w:rPr>
          <w:bCs/>
          <w:color w:val="212121"/>
          <w:sz w:val="28"/>
          <w:szCs w:val="28"/>
        </w:rPr>
        <w:t>Методика оценки эффективности реализации муниципальной программы</w:t>
      </w:r>
    </w:p>
    <w:p w:rsidR="00394C3E" w:rsidRPr="00651844" w:rsidRDefault="00394C3E" w:rsidP="00394C3E">
      <w:pPr>
        <w:numPr>
          <w:ilvl w:val="0"/>
          <w:numId w:val="2"/>
        </w:numPr>
        <w:tabs>
          <w:tab w:val="left" w:pos="1120"/>
        </w:tabs>
        <w:spacing w:before="235" w:line="319" w:lineRule="exact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65184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Паспорт</w:t>
      </w: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r w:rsidRPr="0065184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Программы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3850"/>
        <w:gridCol w:w="5364"/>
      </w:tblGrid>
      <w:tr w:rsidR="002040B8" w:rsidRPr="00B516C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Ответственный исполнитель программы</w:t>
            </w:r>
          </w:p>
        </w:tc>
        <w:tc>
          <w:tcPr>
            <w:tcW w:w="5364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Славновского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сельского поселения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Раздольненского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района Республики Крым</w:t>
            </w:r>
          </w:p>
        </w:tc>
      </w:tr>
      <w:tr w:rsidR="002040B8" w:rsidRPr="00A9235C" w:rsidTr="007A7ABE">
        <w:trPr>
          <w:trHeight w:val="376"/>
        </w:trPr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Соисполнители программы</w:t>
            </w:r>
          </w:p>
        </w:tc>
        <w:tc>
          <w:tcPr>
            <w:tcW w:w="5364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040B8" w:rsidRPr="00B516C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Участники программы</w:t>
            </w:r>
          </w:p>
        </w:tc>
        <w:tc>
          <w:tcPr>
            <w:tcW w:w="5364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Славновского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сельского поселения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Раздольненского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района Республики Крым</w:t>
            </w:r>
          </w:p>
        </w:tc>
      </w:tr>
      <w:tr w:rsidR="002040B8" w:rsidRPr="00B516C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Подпрограммы программы</w:t>
            </w:r>
          </w:p>
        </w:tc>
        <w:tc>
          <w:tcPr>
            <w:tcW w:w="5364" w:type="dxa"/>
          </w:tcPr>
          <w:p w:rsidR="002040B8" w:rsidRPr="00A9235C" w:rsidRDefault="002040B8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1.Обеспечение деятельности председателя Славновского сельского совета.</w:t>
            </w:r>
          </w:p>
          <w:p w:rsidR="002040B8" w:rsidRPr="00A9235C" w:rsidRDefault="002040B8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2.Обеспечение функций Администрации сельского поселения Славновского сельского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поселения.</w:t>
            </w:r>
          </w:p>
        </w:tc>
      </w:tr>
      <w:tr w:rsidR="002040B8" w:rsidRPr="00B516C7" w:rsidTr="00A9235C">
        <w:trPr>
          <w:trHeight w:val="2029"/>
        </w:trPr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Цели программы</w:t>
            </w:r>
          </w:p>
        </w:tc>
        <w:tc>
          <w:tcPr>
            <w:tcW w:w="5364" w:type="dxa"/>
          </w:tcPr>
          <w:p w:rsidR="002040B8" w:rsidRPr="00A9235C" w:rsidRDefault="00CC0299" w:rsidP="007A7ABE">
            <w:pPr>
              <w:ind w:left="118" w:right="108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Целью Программы является 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исполнение отдельных государственных полномочий, улучшение условий и охраны труда.</w:t>
            </w:r>
          </w:p>
        </w:tc>
      </w:tr>
      <w:tr w:rsidR="002040B8" w:rsidRPr="00B516C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5364" w:type="dxa"/>
          </w:tcPr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="0038034A"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Создание условий для деятельности органов местного самоуправления</w:t>
            </w:r>
            <w:r w:rsidR="0038034A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Славновского сельского совета. </w:t>
            </w:r>
          </w:p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Создание нормативной правовой базы в сфере муниципальной службы в Администрации Славновского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8034A" w:rsidRPr="00A9235C" w:rsidRDefault="0038034A" w:rsidP="007A7ABE">
            <w:pPr>
              <w:tabs>
                <w:tab w:val="left" w:pos="1190"/>
              </w:tabs>
              <w:ind w:right="11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Внедрение новых методов планирования, стимулирования и оценки деятельности муниципальных служащих, рациональное использование  ресурсов в системе муниципальной службы, проведение исследований и апробаций новых подходов к организации муниципальной службы;</w:t>
            </w:r>
          </w:p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4.Создание условий для деятельности Администрации Славновского сельского поселения. </w:t>
            </w:r>
          </w:p>
          <w:p w:rsidR="0038034A" w:rsidRPr="00A9235C" w:rsidRDefault="0038034A" w:rsidP="007A7ABE">
            <w:pPr>
              <w:tabs>
                <w:tab w:val="left" w:pos="1151"/>
              </w:tabs>
              <w:ind w:left="-36" w:right="11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5.Формирование резерва и кадрового состава муниципальной службы в районе, формирование системы обучения, профессиональной переподготовки и повышения квалификации кадров для муниципальной службы и профессионального развития муниципальных служащих;</w:t>
            </w:r>
          </w:p>
          <w:p w:rsidR="00CC0299" w:rsidRPr="00A9235C" w:rsidRDefault="0038034A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.Создание нормативной правовой базы в сфере муниципальной службы в Администрации Славновского сельского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A51C3" w:rsidRPr="00A9235C" w:rsidRDefault="003A51C3" w:rsidP="007A7ABE">
            <w:pPr>
              <w:tabs>
                <w:tab w:val="left" w:pos="1151"/>
              </w:tabs>
              <w:ind w:right="116" w:hanging="3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7.Усиление работы по противодействию коррупции в системе местного самоуправления;</w:t>
            </w:r>
          </w:p>
          <w:p w:rsidR="00CC0299" w:rsidRPr="00A9235C" w:rsidRDefault="003A51C3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8.</w:t>
            </w:r>
            <w:r w:rsidR="00CC0299"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 условий труда на рабочих местах для разработки и реализации мероприятий по приведению их в    соответствие    с    государственными  нормативными требованиями.</w:t>
            </w:r>
          </w:p>
        </w:tc>
      </w:tr>
      <w:tr w:rsidR="002040B8" w:rsidRPr="00B516C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Целевые индикаторы программы</w:t>
            </w:r>
          </w:p>
        </w:tc>
        <w:tc>
          <w:tcPr>
            <w:tcW w:w="5364" w:type="dxa"/>
          </w:tcPr>
          <w:p w:rsidR="007B2791" w:rsidRPr="00A9235C" w:rsidRDefault="007B2791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прошедших обучение, повышение квалификации, переп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одготовку, от общего количества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60%, ожидаемое 80%</w:t>
            </w:r>
          </w:p>
          <w:p w:rsidR="007B2791" w:rsidRPr="00A9235C" w:rsidRDefault="007B2791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включенных в реестр муниципальных служащих,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80%, ожидаемое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100%</w:t>
            </w:r>
          </w:p>
          <w:p w:rsidR="002040B8" w:rsidRPr="00A9235C" w:rsidRDefault="007B2791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аттестованных муниципальных служащих от общего количества муниципальных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служащих подлежащих аттестации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-базовое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80% </w:t>
            </w:r>
            <w:proofErr w:type="gram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ожидаемое</w:t>
            </w:r>
            <w:proofErr w:type="gram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100%.</w:t>
            </w:r>
          </w:p>
        </w:tc>
      </w:tr>
      <w:tr w:rsidR="002040B8" w:rsidRPr="00B516C7" w:rsidTr="00A9235C"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Этапы и сроки реализации программы</w:t>
            </w:r>
          </w:p>
        </w:tc>
        <w:tc>
          <w:tcPr>
            <w:tcW w:w="5364" w:type="dxa"/>
          </w:tcPr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на</w:t>
            </w:r>
            <w:r w:rsidRPr="00A923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очередной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 и плановый период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годы.</w:t>
            </w:r>
          </w:p>
          <w:p w:rsidR="002040B8" w:rsidRPr="00A9235C" w:rsidRDefault="002040B8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2040B8" w:rsidRPr="00B516C7" w:rsidTr="00A9235C">
        <w:trPr>
          <w:trHeight w:val="1019"/>
        </w:trPr>
        <w:tc>
          <w:tcPr>
            <w:tcW w:w="3850" w:type="dxa"/>
          </w:tcPr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Объемы бюджетных ассигнований программы</w:t>
            </w:r>
          </w:p>
          <w:p w:rsidR="002040B8" w:rsidRPr="00A9235C" w:rsidRDefault="002040B8" w:rsidP="002040B8">
            <w:pPr>
              <w:tabs>
                <w:tab w:val="left" w:pos="1120"/>
              </w:tabs>
              <w:spacing w:before="235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4" w:type="dxa"/>
          </w:tcPr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Смета расходов на текущее содержание администрации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Славновского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сельского поселения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Раздольненского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района Республики Крым</w:t>
            </w:r>
          </w:p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Всего  по Программе – </w:t>
            </w:r>
            <w:r w:rsidR="006A6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11055,933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уб</w:t>
            </w:r>
            <w:proofErr w:type="spell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., </w:t>
            </w:r>
          </w:p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</w:t>
            </w:r>
            <w:proofErr w:type="gram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.ч</w:t>
            </w:r>
            <w:proofErr w:type="spellEnd"/>
            <w:proofErr w:type="gram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 – </w:t>
            </w:r>
            <w:r w:rsidR="006A66F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3744,757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тыс. руб.; </w:t>
            </w:r>
          </w:p>
          <w:p w:rsidR="00CC0299" w:rsidRPr="00A9235C" w:rsidRDefault="00CC0299" w:rsidP="007A7ABE">
            <w:pPr>
              <w:tabs>
                <w:tab w:val="left" w:pos="1120"/>
              </w:tabs>
              <w:spacing w:line="319" w:lineRule="exact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B24D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364</w:t>
            </w:r>
            <w:r w:rsidR="002224B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B24D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="002224B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="00B24D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38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тыс. руб.; </w:t>
            </w:r>
          </w:p>
          <w:p w:rsidR="002040B8" w:rsidRPr="00A9235C" w:rsidRDefault="00CC0299" w:rsidP="002224BF">
            <w:pPr>
              <w:tabs>
                <w:tab w:val="left" w:pos="1120"/>
              </w:tabs>
              <w:spacing w:line="319" w:lineRule="exact"/>
              <w:contextualSpacing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202</w:t>
            </w:r>
            <w:r w:rsidR="007A7AB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год – </w:t>
            </w:r>
            <w:r w:rsidR="002224B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3667,338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тыс. </w:t>
            </w:r>
            <w:proofErr w:type="spell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руб</w:t>
            </w:r>
            <w:proofErr w:type="spellEnd"/>
          </w:p>
        </w:tc>
      </w:tr>
      <w:tr w:rsidR="002040B8" w:rsidRPr="00B516C7" w:rsidTr="00A9235C">
        <w:tc>
          <w:tcPr>
            <w:tcW w:w="3850" w:type="dxa"/>
          </w:tcPr>
          <w:p w:rsidR="002040B8" w:rsidRPr="00A9235C" w:rsidRDefault="002040B8" w:rsidP="00A9235C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Ожидаемые результаты программы</w:t>
            </w:r>
          </w:p>
        </w:tc>
        <w:tc>
          <w:tcPr>
            <w:tcW w:w="5364" w:type="dxa"/>
          </w:tcPr>
          <w:p w:rsidR="003E72E5" w:rsidRPr="00A9235C" w:rsidRDefault="003E72E5" w:rsidP="007A7ABE">
            <w:pPr>
              <w:numPr>
                <w:ilvl w:val="0"/>
                <w:numId w:val="3"/>
              </w:numPr>
              <w:tabs>
                <w:tab w:val="left" w:pos="1010"/>
              </w:tabs>
              <w:spacing w:line="322" w:lineRule="exact"/>
              <w:ind w:right="105"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улучшение условий для деятельности органов местного самоуправления;</w:t>
            </w:r>
          </w:p>
          <w:p w:rsidR="003E72E5" w:rsidRPr="00A9235C" w:rsidRDefault="003E72E5" w:rsidP="007A7ABE">
            <w:pPr>
              <w:numPr>
                <w:ilvl w:val="0"/>
                <w:numId w:val="3"/>
              </w:numPr>
              <w:tabs>
                <w:tab w:val="left" w:pos="1173"/>
              </w:tabs>
              <w:spacing w:line="242" w:lineRule="auto"/>
              <w:ind w:right="113"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степени удовлетворенности населения деятельностью органов местного самоуправления Славновского сельского поселения;</w:t>
            </w:r>
          </w:p>
          <w:p w:rsidR="003E72E5" w:rsidRPr="00A9235C" w:rsidRDefault="003E72E5" w:rsidP="007A7ABE">
            <w:pPr>
              <w:numPr>
                <w:ilvl w:val="0"/>
                <w:numId w:val="3"/>
              </w:numPr>
              <w:tabs>
                <w:tab w:val="left" w:pos="1144"/>
              </w:tabs>
              <w:spacing w:line="322" w:lineRule="exact"/>
              <w:ind w:right="104" w:firstLine="7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информированности населения деятельностью органов местного самоуправления;</w:t>
            </w:r>
          </w:p>
          <w:p w:rsidR="003E72E5" w:rsidRPr="00A9235C" w:rsidRDefault="003E72E5" w:rsidP="007A7ABE">
            <w:pPr>
              <w:numPr>
                <w:ilvl w:val="0"/>
                <w:numId w:val="3"/>
              </w:numPr>
              <w:tabs>
                <w:tab w:val="left" w:pos="1089"/>
              </w:tabs>
              <w:spacing w:line="242" w:lineRule="auto"/>
              <w:ind w:right="112" w:firstLine="7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максимального оперативного доступа пользователей к информации;</w:t>
            </w:r>
          </w:p>
          <w:p w:rsidR="003E72E5" w:rsidRPr="00A9235C" w:rsidRDefault="003E72E5" w:rsidP="007A7ABE">
            <w:pPr>
              <w:tabs>
                <w:tab w:val="left" w:pos="2198"/>
              </w:tabs>
              <w:spacing w:line="322" w:lineRule="exact"/>
              <w:ind w:right="11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- формирование штатов муниципальных служащих высококвалифицированными специалистами.</w:t>
            </w:r>
          </w:p>
          <w:p w:rsidR="003E72E5" w:rsidRPr="00A9235C" w:rsidRDefault="003E72E5" w:rsidP="007A7ABE">
            <w:pPr>
              <w:ind w:left="218" w:right="576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Республики Крым;</w:t>
            </w:r>
          </w:p>
          <w:p w:rsidR="003E72E5" w:rsidRPr="00A9235C" w:rsidRDefault="003E72E5" w:rsidP="007A7ABE">
            <w:pPr>
              <w:ind w:left="118" w:right="111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повышение квалификации, профессиональной переподготовки и обучения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80 % муниципальных служащих от общего количества муниципальных служащих администрации Славновского сельского поселения;</w:t>
            </w:r>
          </w:p>
          <w:p w:rsidR="003E72E5" w:rsidRPr="00A9235C" w:rsidRDefault="003E72E5" w:rsidP="007A7ABE">
            <w:pPr>
              <w:ind w:left="118" w:right="108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достижение необходимого уровня исполнения муниципальными служащими своих должностных (служебных) обязанностей;</w:t>
            </w:r>
          </w:p>
          <w:p w:rsidR="003E72E5" w:rsidRPr="00A9235C" w:rsidRDefault="003E72E5" w:rsidP="007A7ABE">
            <w:pPr>
              <w:spacing w:line="242" w:lineRule="auto"/>
              <w:ind w:left="118" w:right="106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- повышение квалификации </w:t>
            </w:r>
            <w:r w:rsidR="00C519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муниципальных служащих; </w:t>
            </w:r>
          </w:p>
          <w:p w:rsidR="003E72E5" w:rsidRPr="00A9235C" w:rsidRDefault="003E72E5" w:rsidP="007A7ABE">
            <w:pPr>
              <w:spacing w:line="322" w:lineRule="exact"/>
              <w:ind w:left="118" w:right="113" w:firstLine="71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 формирование единой информационной системы реестра муниципальных служащих.</w:t>
            </w:r>
          </w:p>
          <w:p w:rsidR="002040B8" w:rsidRPr="00A9235C" w:rsidRDefault="002040B8" w:rsidP="007A7ABE">
            <w:pPr>
              <w:tabs>
                <w:tab w:val="left" w:pos="1120"/>
              </w:tabs>
              <w:spacing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040B8" w:rsidRPr="00394C3E" w:rsidRDefault="002040B8" w:rsidP="00394C3E">
      <w:pPr>
        <w:spacing w:before="2" w:after="0"/>
        <w:ind w:right="10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394C3E" w:rsidRPr="00394C3E" w:rsidRDefault="00394C3E" w:rsidP="007A7ABE">
      <w:pPr>
        <w:spacing w:after="0" w:line="240" w:lineRule="auto"/>
        <w:ind w:left="118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 xml:space="preserve">Основания для  разработки Программы: </w:t>
      </w:r>
      <w:r w:rsidRPr="00394C3E">
        <w:rPr>
          <w:rFonts w:ascii="Times New Roman" w:hAnsi="Times New Roman"/>
          <w:sz w:val="28"/>
          <w:lang w:val="ru-RU"/>
        </w:rPr>
        <w:t>Федеральный закон от 06.10.2003г.</w:t>
      </w:r>
    </w:p>
    <w:p w:rsidR="00394C3E" w:rsidRPr="00394C3E" w:rsidRDefault="00394C3E" w:rsidP="007A7ABE">
      <w:pPr>
        <w:spacing w:after="0" w:line="240" w:lineRule="auto"/>
        <w:ind w:left="118" w:right="105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№ 131-ФЗ (с последующими изменениями) «Об общих принципах организации местного самоуправления в Российской Федерации», Федеральный закон от 02.03.2007 № 25-ФЗ «О муниципальной службе в Российской Федерации»; Закон Республики Крым от 16.09.2014 № 76-ЗРК «О муниципальной службе в Республике Крым».</w:t>
      </w:r>
    </w:p>
    <w:p w:rsidR="00394C3E" w:rsidRPr="00394C3E" w:rsidRDefault="00394C3E" w:rsidP="007A7ABE">
      <w:pPr>
        <w:numPr>
          <w:ilvl w:val="0"/>
          <w:numId w:val="4"/>
        </w:numPr>
        <w:tabs>
          <w:tab w:val="left" w:pos="1223"/>
        </w:tabs>
        <w:spacing w:after="0" w:line="240" w:lineRule="auto"/>
        <w:ind w:right="113"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Анализ и оценка проблемы, решение которой осуществляется путем реализации Программы</w:t>
      </w:r>
    </w:p>
    <w:p w:rsidR="00394C3E" w:rsidRPr="00394C3E" w:rsidRDefault="00394C3E" w:rsidP="007A7ABE">
      <w:pPr>
        <w:spacing w:after="0" w:line="240" w:lineRule="auto"/>
        <w:ind w:left="118" w:right="105" w:firstLine="1111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Развитие системы муниципального управления в России является одним из важных условий высоких темпов социально-экономического развития страны. Федеральным законом от 06.10.2003 г. № 131-ФЗ (с последующими изменениями) «Об общих принципах организации местного самоуправления в Российской Федерации» на органы местного самоуправления возложены управленческие, контрольные функции по решению вопросов местного значения. Для органов местного самоуправления администрации Славновского поселения на сегодняшний день, в связи с предоставлением муниципальных услуг населению, актуальной проблемой является материально-техническое оснащение органов местного самоуправления. Информация о деятельности органов местного самоуправления должна предоставляться в виде документальной информации и подлежит обнародованию на информационном стенде Славновского сельского совета.</w:t>
      </w:r>
    </w:p>
    <w:p w:rsidR="00394C3E" w:rsidRPr="00394C3E" w:rsidRDefault="00394C3E" w:rsidP="007A7ABE">
      <w:pPr>
        <w:spacing w:after="0" w:line="240" w:lineRule="auto"/>
        <w:ind w:left="118" w:right="108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Анализ состояния организации местного самоуправления в поселении, деятельности органов местного самоуправления показывает, что в сфере местного самоуправления имеется ряд проблем, без поэтапного решения которых невозможно его динамичное и социально значимое развитие.</w:t>
      </w:r>
    </w:p>
    <w:p w:rsidR="00394C3E" w:rsidRPr="00394C3E" w:rsidRDefault="00394C3E" w:rsidP="007A7ABE">
      <w:pPr>
        <w:spacing w:after="0" w:line="240" w:lineRule="auto"/>
        <w:ind w:left="118" w:right="102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материальной сфере это – улучшение и укрепление материально- технического оснащения органов местного самоуправления Славновского сельского поселения, постоянная замена физически и морально устаревшей компьютерной и иной техники, приобретение лицензионных программных продуктов, антивирусных программ.</w:t>
      </w:r>
    </w:p>
    <w:p w:rsidR="00394C3E" w:rsidRPr="00394C3E" w:rsidRDefault="00394C3E" w:rsidP="007A7ABE">
      <w:pPr>
        <w:spacing w:after="0" w:line="240" w:lineRule="auto"/>
        <w:ind w:left="118" w:right="105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В формировании высокопрофессионального коллектива – это вопросы комплектования штатов муниципальных служащих квалифицированными </w:t>
      </w:r>
      <w:r w:rsidRPr="00394C3E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кадрами, организация работы по формированию резерва кадров муниципальных служащих, организации их подготовки и переподготовки. В современных условиях развитие системы местного самоуправления и муниципальной службы как его неотъемлемой составляющей необходимо осуществлять на основе комплексного подхода. Он подразумевает не только повышение  образовательного  и  профессионального  уровня   муниципальных служащих, но и процедуру аттестации, и систему мероприятий по совершенствованию нормативной правовой базы, организационн</w:t>
      </w: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о-</w:t>
      </w:r>
      <w:proofErr w:type="gram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методическому, методологическому и аналитическому сопровождению в сфере муниципальной службы, рациональное использование существующего кадрового потенциала, воспитание и подготовку резерва кадров. Для этого необходимо внедрять новые формы  работы.</w:t>
      </w:r>
    </w:p>
    <w:p w:rsidR="00394C3E" w:rsidRPr="00394C3E" w:rsidRDefault="00394C3E" w:rsidP="007A7ABE">
      <w:pPr>
        <w:spacing w:after="0" w:line="240" w:lineRule="auto"/>
        <w:ind w:left="118" w:right="112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Вопросы создания благоприятных условий для муниципальных служащих – это улучшение условий и охраны труда, своевременное проведение аттестации рабочих мест по условиям труда и приведение условий труда в соответствие с государственными нормативными требованиями охраны труда, внедрение и совершенствование системы управления профессиональными рисками как подсистемы в рамках единой интегрированной системы менеджмента организаций, укреплению системы социального партнерства в сфере условий и охраны труда.</w:t>
      </w:r>
      <w:proofErr w:type="gramEnd"/>
    </w:p>
    <w:p w:rsidR="00394C3E" w:rsidRPr="00394C3E" w:rsidRDefault="00394C3E" w:rsidP="007A7ABE">
      <w:pPr>
        <w:spacing w:after="0" w:line="240" w:lineRule="auto"/>
        <w:ind w:left="838" w:right="93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рамках повышения престижа труда в органах местного самоуправления</w:t>
      </w:r>
    </w:p>
    <w:p w:rsidR="00394C3E" w:rsidRPr="00394C3E" w:rsidRDefault="00394C3E" w:rsidP="007A7ABE">
      <w:pPr>
        <w:spacing w:after="0" w:line="240" w:lineRule="auto"/>
        <w:ind w:left="118" w:right="11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– это вопросы пенсионного обеспечения муниципальных служащих ушедших по выслуге лет или по достижению пенсионного возраста на заслуженный отдых.</w:t>
      </w:r>
    </w:p>
    <w:p w:rsidR="00394C3E" w:rsidRPr="00394C3E" w:rsidRDefault="00394C3E" w:rsidP="007A7ABE">
      <w:pPr>
        <w:numPr>
          <w:ilvl w:val="0"/>
          <w:numId w:val="4"/>
        </w:numPr>
        <w:tabs>
          <w:tab w:val="left" w:pos="1120"/>
        </w:tabs>
        <w:spacing w:after="0" w:line="240" w:lineRule="auto"/>
        <w:ind w:left="1119" w:hanging="281"/>
        <w:outlineLvl w:val="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94C3E">
        <w:rPr>
          <w:rFonts w:ascii="Times New Roman" w:eastAsia="Times New Roman" w:hAnsi="Times New Roman"/>
          <w:b/>
          <w:bCs/>
          <w:sz w:val="28"/>
          <w:szCs w:val="28"/>
        </w:rPr>
        <w:t>Цели</w:t>
      </w:r>
      <w:proofErr w:type="spellEnd"/>
      <w:r w:rsidRPr="00394C3E">
        <w:rPr>
          <w:rFonts w:ascii="Times New Roman" w:eastAsia="Times New Roman" w:hAnsi="Times New Roman"/>
          <w:b/>
          <w:bCs/>
          <w:sz w:val="28"/>
          <w:szCs w:val="28"/>
        </w:rPr>
        <w:t xml:space="preserve"> и </w:t>
      </w:r>
      <w:proofErr w:type="spellStart"/>
      <w:r w:rsidRPr="00394C3E">
        <w:rPr>
          <w:rFonts w:ascii="Times New Roman" w:eastAsia="Times New Roman" w:hAnsi="Times New Roman"/>
          <w:b/>
          <w:bCs/>
          <w:sz w:val="28"/>
          <w:szCs w:val="28"/>
        </w:rPr>
        <w:t>задачи</w:t>
      </w:r>
      <w:proofErr w:type="spellEnd"/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94C3E"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  <w:proofErr w:type="spellEnd"/>
    </w:p>
    <w:p w:rsidR="00394C3E" w:rsidRPr="00394C3E" w:rsidRDefault="00394C3E" w:rsidP="007A7ABE">
      <w:pPr>
        <w:spacing w:after="0" w:line="240" w:lineRule="auto"/>
        <w:ind w:left="118" w:right="108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Целью Программы является 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исполнение отдельных государственных полномочий, улучшение условий и охраны труда.</w:t>
      </w:r>
    </w:p>
    <w:p w:rsidR="00394C3E" w:rsidRPr="00394C3E" w:rsidRDefault="00394C3E" w:rsidP="007A7ABE">
      <w:pPr>
        <w:spacing w:after="0" w:line="240" w:lineRule="auto"/>
        <w:ind w:left="118" w:right="116" w:firstLine="71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Для достижения поставленной цели необходимо решение следующих задач:</w:t>
      </w:r>
    </w:p>
    <w:p w:rsidR="00394C3E" w:rsidRPr="00394C3E" w:rsidRDefault="0038034A" w:rsidP="007A7ABE">
      <w:pPr>
        <w:numPr>
          <w:ilvl w:val="0"/>
          <w:numId w:val="5"/>
        </w:numPr>
        <w:tabs>
          <w:tab w:val="left" w:pos="1134"/>
        </w:tabs>
        <w:spacing w:after="0" w:line="240" w:lineRule="auto"/>
        <w:ind w:right="113" w:firstLine="733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Создание условий для деятельности органов местного самоуправления</w:t>
      </w:r>
      <w:r w:rsidRPr="00CC029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 сельского совета</w:t>
      </w:r>
      <w:r w:rsidR="00394C3E" w:rsidRPr="00394C3E">
        <w:rPr>
          <w:rFonts w:ascii="Times New Roman" w:hAnsi="Times New Roman"/>
          <w:sz w:val="28"/>
          <w:lang w:val="ru-RU"/>
        </w:rPr>
        <w:t>;</w:t>
      </w:r>
    </w:p>
    <w:p w:rsidR="0038034A" w:rsidRPr="0038034A" w:rsidRDefault="0038034A" w:rsidP="007A7ABE">
      <w:pPr>
        <w:pStyle w:val="ad"/>
        <w:numPr>
          <w:ilvl w:val="0"/>
          <w:numId w:val="5"/>
        </w:numPr>
        <w:tabs>
          <w:tab w:val="left" w:pos="1120"/>
        </w:tabs>
        <w:spacing w:after="0" w:line="240" w:lineRule="auto"/>
        <w:ind w:firstLine="733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8034A">
        <w:rPr>
          <w:rFonts w:ascii="Times New Roman" w:eastAsia="Times New Roman" w:hAnsi="Times New Roman"/>
          <w:sz w:val="28"/>
          <w:szCs w:val="28"/>
          <w:lang w:val="ru-RU"/>
        </w:rPr>
        <w:t xml:space="preserve"> Создание нормативной правовой базы в сфере муниципальной службы в Администрации Славновского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</w:r>
    </w:p>
    <w:p w:rsidR="00394C3E" w:rsidRPr="0038034A" w:rsidRDefault="00394C3E" w:rsidP="007A7ABE">
      <w:pPr>
        <w:numPr>
          <w:ilvl w:val="0"/>
          <w:numId w:val="5"/>
        </w:numPr>
        <w:tabs>
          <w:tab w:val="left" w:pos="1190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Внедрение новых методов планирования, стимулирования и оценки деятельности муниципальных служащих, рациональное использование  ресурсов в системе муниципальной службы, проведение исследований и апробаций новых подходов к организации муниципальной службы;</w:t>
      </w:r>
    </w:p>
    <w:p w:rsidR="0038034A" w:rsidRPr="00394C3E" w:rsidRDefault="0038034A" w:rsidP="007A7ABE">
      <w:pPr>
        <w:numPr>
          <w:ilvl w:val="0"/>
          <w:numId w:val="5"/>
        </w:numPr>
        <w:tabs>
          <w:tab w:val="left" w:pos="1190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C0299">
        <w:rPr>
          <w:rFonts w:ascii="Times New Roman" w:eastAsia="Times New Roman" w:hAnsi="Times New Roman"/>
          <w:sz w:val="28"/>
          <w:szCs w:val="28"/>
          <w:lang w:val="ru-RU"/>
        </w:rPr>
        <w:t>Создание условий для деятельности Администрации Славновского сельского поселения</w:t>
      </w:r>
    </w:p>
    <w:p w:rsidR="00394C3E" w:rsidRPr="003A51C3" w:rsidRDefault="00394C3E" w:rsidP="007A7ABE">
      <w:pPr>
        <w:numPr>
          <w:ilvl w:val="0"/>
          <w:numId w:val="5"/>
        </w:numPr>
        <w:tabs>
          <w:tab w:val="left" w:pos="1151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 xml:space="preserve">Формирование резерва и кадрового состава муниципальной службы в районе, формирование системы обучения, профессиональной переподготовки и повышения квалификации кадров для муниципальной службы и </w:t>
      </w:r>
      <w:r w:rsidRPr="00394C3E">
        <w:rPr>
          <w:rFonts w:ascii="Times New Roman" w:hAnsi="Times New Roman"/>
          <w:sz w:val="28"/>
          <w:lang w:val="ru-RU"/>
        </w:rPr>
        <w:lastRenderedPageBreak/>
        <w:t>профессионального развития муниципальных служащих;</w:t>
      </w:r>
    </w:p>
    <w:p w:rsidR="003A51C3" w:rsidRPr="00394C3E" w:rsidRDefault="003A51C3" w:rsidP="007A7ABE">
      <w:pPr>
        <w:numPr>
          <w:ilvl w:val="0"/>
          <w:numId w:val="5"/>
        </w:numPr>
        <w:tabs>
          <w:tab w:val="left" w:pos="1151"/>
        </w:tabs>
        <w:spacing w:after="0" w:line="240" w:lineRule="auto"/>
        <w:ind w:right="11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C0299">
        <w:rPr>
          <w:rFonts w:ascii="Times New Roman" w:eastAsia="Times New Roman" w:hAnsi="Times New Roman"/>
          <w:sz w:val="28"/>
          <w:szCs w:val="28"/>
          <w:lang w:val="ru-RU"/>
        </w:rPr>
        <w:t>Создание нормативной правовой базы в сфере муниципальной службы в Администрации Славновского сельского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</w:r>
    </w:p>
    <w:p w:rsidR="00394C3E" w:rsidRPr="00394C3E" w:rsidRDefault="00394C3E" w:rsidP="007A7ABE">
      <w:pPr>
        <w:numPr>
          <w:ilvl w:val="0"/>
          <w:numId w:val="5"/>
        </w:numPr>
        <w:tabs>
          <w:tab w:val="left" w:pos="1151"/>
        </w:tabs>
        <w:spacing w:after="0" w:line="240" w:lineRule="auto"/>
        <w:ind w:right="116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sz w:val="28"/>
          <w:lang w:val="ru-RU"/>
        </w:rPr>
        <w:t>Усиление работы по противодействию коррупции в системе местного самоуправления;</w:t>
      </w:r>
    </w:p>
    <w:p w:rsidR="00394C3E" w:rsidRPr="00394C3E" w:rsidRDefault="003A51C3" w:rsidP="007A7ABE">
      <w:pPr>
        <w:numPr>
          <w:ilvl w:val="0"/>
          <w:numId w:val="5"/>
        </w:numPr>
        <w:tabs>
          <w:tab w:val="left" w:pos="1236"/>
        </w:tabs>
        <w:spacing w:after="0" w:line="240" w:lineRule="auto"/>
        <w:ind w:left="218" w:right="23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C0299">
        <w:rPr>
          <w:rFonts w:ascii="Times New Roman" w:eastAsia="Times New Roman" w:hAnsi="Times New Roman"/>
          <w:sz w:val="28"/>
          <w:szCs w:val="28"/>
          <w:lang w:val="ru-RU"/>
        </w:rPr>
        <w:t>Обеспечение условий труда на рабочих местах для разработки и реализации мероприятий по п</w:t>
      </w:r>
      <w:r w:rsidR="007A7ABE">
        <w:rPr>
          <w:rFonts w:ascii="Times New Roman" w:eastAsia="Times New Roman" w:hAnsi="Times New Roman"/>
          <w:sz w:val="28"/>
          <w:szCs w:val="28"/>
          <w:lang w:val="ru-RU"/>
        </w:rPr>
        <w:t>риведению их в соответствие  с    государственными</w:t>
      </w:r>
      <w:r w:rsidRPr="00CC0299">
        <w:rPr>
          <w:rFonts w:ascii="Times New Roman" w:eastAsia="Times New Roman" w:hAnsi="Times New Roman"/>
          <w:sz w:val="28"/>
          <w:szCs w:val="28"/>
          <w:lang w:val="ru-RU"/>
        </w:rPr>
        <w:t xml:space="preserve"> нормативными требованиями.</w:t>
      </w: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41BE8" w:rsidRDefault="00A41BE8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41BE8" w:rsidRDefault="00A41BE8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41BE8" w:rsidRDefault="00A41BE8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41BE8" w:rsidRDefault="00A41BE8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spacing w:before="234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2224BF" w:rsidRDefault="002224BF" w:rsidP="006658AC">
      <w:pPr>
        <w:spacing w:after="0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2224BF" w:rsidRDefault="002224BF" w:rsidP="006658AC">
      <w:pPr>
        <w:spacing w:after="0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394C3E" w:rsidRPr="00394C3E" w:rsidRDefault="00394C3E" w:rsidP="006658AC">
      <w:pPr>
        <w:spacing w:after="0" w:line="322" w:lineRule="exact"/>
        <w:ind w:left="3510"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ПАСПОРТ</w:t>
      </w:r>
    </w:p>
    <w:p w:rsidR="00394C3E" w:rsidRPr="00394C3E" w:rsidRDefault="00394C3E" w:rsidP="006658AC">
      <w:pPr>
        <w:spacing w:after="0" w:line="319" w:lineRule="exact"/>
        <w:ind w:left="3510" w:right="2818"/>
        <w:jc w:val="center"/>
        <w:rPr>
          <w:rFonts w:ascii="Times New Roman" w:hAnsi="Times New Roman"/>
          <w:b/>
          <w:sz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>Подпрограммы 1</w:t>
      </w:r>
    </w:p>
    <w:p w:rsidR="00394C3E" w:rsidRPr="00394C3E" w:rsidRDefault="00394C3E" w:rsidP="006658AC">
      <w:pPr>
        <w:spacing w:after="0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«Обеспечение деятельности председателя </w:t>
      </w:r>
    </w:p>
    <w:p w:rsidR="00394C3E" w:rsidRPr="00394C3E" w:rsidRDefault="00394C3E" w:rsidP="006658AC">
      <w:pPr>
        <w:spacing w:after="0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lastRenderedPageBreak/>
        <w:t>Славновского сельского совета».</w:t>
      </w:r>
    </w:p>
    <w:tbl>
      <w:tblPr>
        <w:tblW w:w="9822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7062"/>
      </w:tblGrid>
      <w:tr w:rsidR="00394C3E" w:rsidRPr="00B516C7" w:rsidTr="007A7ABE">
        <w:trPr>
          <w:trHeight w:hRule="exact" w:val="715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69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3549"/>
                <w:tab w:val="left" w:pos="6248"/>
              </w:tabs>
              <w:ind w:left="100" w:right="102" w:firstLine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Славновского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поселения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Раздольненского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района Республики Крым</w:t>
            </w:r>
          </w:p>
        </w:tc>
      </w:tr>
      <w:tr w:rsidR="00394C3E" w:rsidRPr="00B516C7" w:rsidTr="007A7ABE">
        <w:trPr>
          <w:trHeight w:hRule="exact" w:val="622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E72E5">
            <w:pPr>
              <w:spacing w:line="315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  <w:r w:rsidR="003E72E5"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line="240" w:lineRule="auto"/>
              <w:ind w:left="100" w:right="102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деятельности председателя Славновского сельского совета</w:t>
            </w:r>
          </w:p>
        </w:tc>
      </w:tr>
      <w:tr w:rsidR="00394C3E" w:rsidRPr="00B516C7" w:rsidTr="007A7ABE">
        <w:trPr>
          <w:trHeight w:hRule="exact" w:val="265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7A7ABE">
            <w:pPr>
              <w:numPr>
                <w:ilvl w:val="0"/>
                <w:numId w:val="6"/>
              </w:numPr>
              <w:tabs>
                <w:tab w:val="left" w:pos="353"/>
                <w:tab w:val="left" w:pos="3093"/>
                <w:tab w:val="left" w:pos="4947"/>
              </w:tabs>
              <w:spacing w:before="2"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Создание условий для деятельности председателя Славновского сельского совета. </w:t>
            </w:r>
          </w:p>
          <w:p w:rsidR="00394C3E" w:rsidRPr="00A9235C" w:rsidRDefault="00394C3E" w:rsidP="007A7ABE">
            <w:pPr>
              <w:numPr>
                <w:ilvl w:val="0"/>
                <w:numId w:val="6"/>
              </w:numPr>
              <w:tabs>
                <w:tab w:val="left" w:pos="353"/>
                <w:tab w:val="left" w:pos="3093"/>
                <w:tab w:val="left" w:pos="4947"/>
              </w:tabs>
              <w:spacing w:before="2"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Создание нормативной правовой базы в сфере муниципальной службы в Администрации Славновского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94C3E" w:rsidRPr="00A9235C" w:rsidRDefault="00394C3E" w:rsidP="007A7ABE">
            <w:pPr>
              <w:numPr>
                <w:ilvl w:val="0"/>
                <w:numId w:val="6"/>
              </w:numPr>
              <w:tabs>
                <w:tab w:val="left" w:pos="353"/>
              </w:tabs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Внедрение новых методов планирования стимулирования и оценки деятельности муниципальных служащих.</w:t>
            </w:r>
          </w:p>
          <w:p w:rsidR="00394C3E" w:rsidRPr="00A9235C" w:rsidRDefault="00394C3E" w:rsidP="007A7ABE">
            <w:pPr>
              <w:tabs>
                <w:tab w:val="left" w:pos="353"/>
              </w:tabs>
              <w:ind w:left="-215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4C3E" w:rsidRPr="00A9235C" w:rsidRDefault="00394C3E" w:rsidP="00394C3E">
            <w:pPr>
              <w:tabs>
                <w:tab w:val="left" w:pos="353"/>
              </w:tabs>
              <w:ind w:left="100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C2C19" w:rsidRPr="00B516C7" w:rsidTr="007A7ABE">
        <w:trPr>
          <w:trHeight w:hRule="exact" w:val="2824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9" w:rsidRPr="00A9235C" w:rsidRDefault="00EC2C19" w:rsidP="00EC2C19">
            <w:pPr>
              <w:tabs>
                <w:tab w:val="left" w:pos="1293"/>
                <w:tab w:val="left" w:pos="1862"/>
              </w:tabs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Целевые индикаторы подпрограммы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75" w:rsidRPr="00A9235C" w:rsidRDefault="00945875" w:rsidP="007A7ABE">
            <w:pPr>
              <w:tabs>
                <w:tab w:val="left" w:pos="1120"/>
              </w:tabs>
              <w:spacing w:after="0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прошедших обучение, повышение квалификации, переподготовку,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60%, ожидаемое 80%</w:t>
            </w:r>
          </w:p>
          <w:p w:rsidR="00945875" w:rsidRPr="00A9235C" w:rsidRDefault="00945875" w:rsidP="007A7ABE">
            <w:pPr>
              <w:tabs>
                <w:tab w:val="left" w:pos="1120"/>
              </w:tabs>
              <w:spacing w:after="0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включенных в реестр муниципальных служащих,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80%, ожидаемое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100%</w:t>
            </w:r>
          </w:p>
          <w:p w:rsidR="00945875" w:rsidRPr="00A9235C" w:rsidRDefault="00945875" w:rsidP="007A7ABE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аттестованных муниципальных служащих от общего количества муниципальных служащих подлежащих аттестации</w:t>
            </w:r>
            <w:proofErr w:type="gramStart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</w:t>
            </w:r>
            <w:proofErr w:type="gramEnd"/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базовое 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80% ожидаемое 100%.</w:t>
            </w:r>
          </w:p>
        </w:tc>
      </w:tr>
      <w:tr w:rsidR="00394C3E" w:rsidRPr="00A9235C" w:rsidTr="007A7ABE">
        <w:trPr>
          <w:trHeight w:hRule="exact" w:val="1008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D06142">
            <w:pPr>
              <w:tabs>
                <w:tab w:val="left" w:pos="1293"/>
                <w:tab w:val="left" w:pos="1862"/>
              </w:tabs>
              <w:spacing w:after="0"/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сроки реализации подпрограммы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D0614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</w:rPr>
              <w:t>20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-202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-202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</w:p>
        </w:tc>
      </w:tr>
      <w:tr w:rsidR="00394C3E" w:rsidRPr="00B516C7" w:rsidTr="007A7ABE">
        <w:trPr>
          <w:trHeight w:hRule="exact" w:val="141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Объемы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бюджетных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ассигнований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Объем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бюджетных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ассигнований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реализацию подпрограммы составляет </w:t>
            </w:r>
            <w:r w:rsidR="006A66F9">
              <w:rPr>
                <w:rFonts w:ascii="Times New Roman" w:hAnsi="Times New Roman"/>
                <w:sz w:val="24"/>
                <w:szCs w:val="24"/>
                <w:lang w:val="ru-RU"/>
              </w:rPr>
              <w:t>2813,959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уб.в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.:</w:t>
            </w:r>
          </w:p>
          <w:p w:rsidR="00394C3E" w:rsidRPr="00A9235C" w:rsidRDefault="00394C3E" w:rsidP="006A66F9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6A66F9">
              <w:rPr>
                <w:rFonts w:ascii="Times New Roman" w:hAnsi="Times New Roman"/>
                <w:sz w:val="24"/>
                <w:szCs w:val="24"/>
                <w:lang w:val="ru-RU"/>
              </w:rPr>
              <w:t>940,703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руб.; 202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936,628</w:t>
            </w:r>
            <w:r w:rsidR="00B24D06"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тыс. руб.; 202</w:t>
            </w:r>
            <w:r w:rsidR="007A7AB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936,628</w:t>
            </w:r>
            <w:r w:rsidR="00B24D06"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тыс. руб.</w:t>
            </w:r>
          </w:p>
        </w:tc>
      </w:tr>
      <w:tr w:rsidR="00394C3E" w:rsidRPr="00B516C7" w:rsidTr="007A7ABE">
        <w:trPr>
          <w:trHeight w:hRule="exact" w:val="1411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Ожидаемые результаты реализации подпрограммы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0" w:right="103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Повышение эффективности деятельности органов местного самоуправления, качественное и оперативное решение возложенных на муниципалитет вопросов и задач, повышения имиджа муниципальной службы</w:t>
            </w:r>
          </w:p>
        </w:tc>
      </w:tr>
      <w:tr w:rsidR="00394C3E" w:rsidRPr="00B516C7" w:rsidTr="007A7ABE">
        <w:trPr>
          <w:trHeight w:hRule="exact" w:val="715"/>
        </w:trPr>
        <w:tc>
          <w:tcPr>
            <w:tcW w:w="2760" w:type="dxa"/>
          </w:tcPr>
          <w:p w:rsidR="00394C3E" w:rsidRPr="00A9235C" w:rsidRDefault="00394C3E" w:rsidP="00394C3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62" w:type="dxa"/>
          </w:tcPr>
          <w:p w:rsidR="00394C3E" w:rsidRPr="00A9235C" w:rsidRDefault="00394C3E" w:rsidP="00394C3E">
            <w:pPr>
              <w:spacing w:line="317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94C3E" w:rsidRDefault="00394C3E" w:rsidP="00394C3E">
      <w:pPr>
        <w:spacing w:before="234" w:line="322" w:lineRule="exact"/>
        <w:ind w:right="2813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Pr="00394C3E" w:rsidRDefault="006658AC" w:rsidP="00394C3E">
      <w:pPr>
        <w:spacing w:before="234" w:line="322" w:lineRule="exact"/>
        <w:ind w:right="2813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CF7172" w:rsidRDefault="00394C3E" w:rsidP="007A7ABE">
      <w:pPr>
        <w:spacing w:before="234" w:after="0" w:line="322" w:lineRule="exact"/>
        <w:ind w:right="281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                                         </w:t>
      </w:r>
    </w:p>
    <w:p w:rsidR="00394C3E" w:rsidRPr="00394C3E" w:rsidRDefault="00CF7172" w:rsidP="007A7ABE">
      <w:pPr>
        <w:spacing w:before="234" w:after="0" w:line="322" w:lineRule="exact"/>
        <w:ind w:right="2813"/>
        <w:jc w:val="center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                                       </w:t>
      </w:r>
      <w:r w:rsidR="00394C3E"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   ПАСПОРТ   </w:t>
      </w:r>
    </w:p>
    <w:p w:rsidR="00394C3E" w:rsidRPr="00394C3E" w:rsidRDefault="00394C3E" w:rsidP="007A7ABE">
      <w:pPr>
        <w:spacing w:after="0" w:line="319" w:lineRule="exact"/>
        <w:ind w:left="3510" w:right="2818"/>
        <w:jc w:val="center"/>
        <w:rPr>
          <w:rFonts w:ascii="Times New Roman" w:hAnsi="Times New Roman"/>
          <w:sz w:val="28"/>
          <w:szCs w:val="28"/>
          <w:lang w:val="ru-RU"/>
        </w:rPr>
      </w:pPr>
      <w:r w:rsidRPr="00394C3E">
        <w:rPr>
          <w:rFonts w:ascii="Times New Roman" w:hAnsi="Times New Roman"/>
          <w:b/>
          <w:sz w:val="28"/>
          <w:lang w:val="ru-RU"/>
        </w:rPr>
        <w:t>Подпрограммы 2</w:t>
      </w:r>
    </w:p>
    <w:p w:rsidR="00394C3E" w:rsidRPr="00394C3E" w:rsidRDefault="00394C3E" w:rsidP="007A7ABE">
      <w:pPr>
        <w:spacing w:after="0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lastRenderedPageBreak/>
        <w:t>«Обеспечение функций</w:t>
      </w:r>
    </w:p>
    <w:p w:rsidR="00394C3E" w:rsidRPr="007A7ABE" w:rsidRDefault="00394C3E" w:rsidP="007A7ABE">
      <w:pPr>
        <w:spacing w:after="0"/>
        <w:ind w:left="118" w:right="107" w:firstLine="71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Администрации Славновского сельского поселения»</w:t>
      </w:r>
    </w:p>
    <w:tbl>
      <w:tblPr>
        <w:tblW w:w="9822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157"/>
      </w:tblGrid>
      <w:tr w:rsidR="00394C3E" w:rsidRPr="00B516C7" w:rsidTr="007A7ABE">
        <w:trPr>
          <w:trHeight w:hRule="exact" w:val="85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/>
              <w:ind w:left="103" w:right="69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Ответственныйисполнитель</w:t>
            </w:r>
            <w:proofErr w:type="spellEnd"/>
          </w:p>
          <w:p w:rsidR="00394C3E" w:rsidRPr="00A9235C" w:rsidRDefault="00394C3E" w:rsidP="00394C3E">
            <w:pPr>
              <w:spacing w:after="0"/>
              <w:ind w:left="103" w:right="69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3549"/>
                <w:tab w:val="left" w:pos="6248"/>
              </w:tabs>
              <w:spacing w:after="0"/>
              <w:ind w:left="100" w:right="102" w:firstLine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Славновского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поселения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Раздольненского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района Республики Крым</w:t>
            </w:r>
          </w:p>
        </w:tc>
      </w:tr>
      <w:tr w:rsidR="00394C3E" w:rsidRPr="00B516C7" w:rsidTr="007A7ABE">
        <w:trPr>
          <w:trHeight w:hRule="exact" w:val="71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315" w:lineRule="exact"/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spellEnd"/>
          </w:p>
          <w:p w:rsidR="00394C3E" w:rsidRPr="00A9235C" w:rsidRDefault="003E72E5" w:rsidP="00394C3E">
            <w:pPr>
              <w:spacing w:after="0" w:line="315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под</w:t>
            </w:r>
            <w:proofErr w:type="spellStart"/>
            <w:r w:rsidR="00394C3E" w:rsidRPr="00A9235C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/>
              <w:ind w:left="100" w:right="102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функций Администрации Славновского сельского поселения</w:t>
            </w:r>
          </w:p>
        </w:tc>
      </w:tr>
    </w:tbl>
    <w:p w:rsidR="00394C3E" w:rsidRPr="00394C3E" w:rsidRDefault="00394C3E" w:rsidP="00394C3E">
      <w:pPr>
        <w:spacing w:before="10"/>
        <w:ind w:left="142"/>
        <w:rPr>
          <w:rFonts w:ascii="Times New Roman" w:hAnsi="Times New Roman"/>
          <w:sz w:val="9"/>
          <w:szCs w:val="9"/>
          <w:lang w:val="ru-RU"/>
        </w:rPr>
      </w:pPr>
    </w:p>
    <w:tbl>
      <w:tblPr>
        <w:tblW w:w="9854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28"/>
        <w:gridCol w:w="7129"/>
        <w:gridCol w:w="32"/>
      </w:tblGrid>
      <w:tr w:rsidR="00394C3E" w:rsidRPr="00B516C7" w:rsidTr="006658AC">
        <w:trPr>
          <w:gridAfter w:val="1"/>
          <w:wAfter w:w="32" w:type="dxa"/>
          <w:trHeight w:hRule="exact" w:val="318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Задачи</w:t>
            </w:r>
            <w:proofErr w:type="spellEnd"/>
          </w:p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7A7ABE">
            <w:pPr>
              <w:tabs>
                <w:tab w:val="left" w:pos="353"/>
                <w:tab w:val="left" w:pos="3093"/>
                <w:tab w:val="left" w:pos="4947"/>
              </w:tabs>
              <w:spacing w:after="0"/>
              <w:ind w:left="100"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1.Создание условий для деятельности Администрации Славновского сельского поселения. </w:t>
            </w:r>
          </w:p>
          <w:p w:rsidR="00394C3E" w:rsidRPr="00A9235C" w:rsidRDefault="00394C3E" w:rsidP="007A7ABE">
            <w:pPr>
              <w:tabs>
                <w:tab w:val="left" w:pos="353"/>
                <w:tab w:val="left" w:pos="3093"/>
                <w:tab w:val="left" w:pos="4947"/>
              </w:tabs>
              <w:spacing w:after="0"/>
              <w:ind w:left="100" w:right="1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2.Создание нормативной правовой базы в сфере муниципальной службы в Администрации Славновского сельского поселения, соответствующей законодательству Российской Федерации и Республики Крым, сложившимся общественным отношениям и экономическим условиям.</w:t>
            </w:r>
          </w:p>
          <w:p w:rsidR="00394C3E" w:rsidRPr="00A9235C" w:rsidRDefault="00394C3E" w:rsidP="007A7ABE">
            <w:pPr>
              <w:tabs>
                <w:tab w:val="left" w:pos="353"/>
              </w:tabs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3.Обеспечение условий труда на рабочих местах для разработки и реализации мероприятий по приведению их в    соответствие    с    государственными  нормативными требованиями.</w:t>
            </w:r>
          </w:p>
        </w:tc>
      </w:tr>
      <w:tr w:rsidR="00EC2C19" w:rsidRPr="00B516C7" w:rsidTr="006658AC">
        <w:trPr>
          <w:gridAfter w:val="1"/>
          <w:wAfter w:w="32" w:type="dxa"/>
          <w:trHeight w:hRule="exact" w:val="2695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C19" w:rsidRPr="00A9235C" w:rsidRDefault="00EC2C19" w:rsidP="00394C3E">
            <w:pPr>
              <w:tabs>
                <w:tab w:val="left" w:pos="1293"/>
                <w:tab w:val="left" w:pos="1862"/>
              </w:tabs>
              <w:spacing w:line="240" w:lineRule="auto"/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Целевые индикаторы подпрограммы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75" w:rsidRPr="00A9235C" w:rsidRDefault="00945875" w:rsidP="007A7ABE">
            <w:pPr>
              <w:tabs>
                <w:tab w:val="left" w:pos="1120"/>
              </w:tabs>
              <w:spacing w:after="0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прошедших обучение, повышение квалификации, переподготовку,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60%, ожидаемое 80%</w:t>
            </w:r>
          </w:p>
          <w:p w:rsidR="00945875" w:rsidRPr="00A9235C" w:rsidRDefault="00945875" w:rsidP="007A7ABE">
            <w:pPr>
              <w:tabs>
                <w:tab w:val="left" w:pos="1120"/>
              </w:tabs>
              <w:spacing w:after="0" w:line="319" w:lineRule="exact"/>
              <w:outlineLvl w:val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-Доля муниципальных служащих, включенных в реестр муниципальных служащих, от общего количества муниципальных служащих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 базовое 80%, ожидаемое</w:t>
            </w:r>
            <w:r w:rsidRPr="00A923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100%</w:t>
            </w:r>
          </w:p>
          <w:p w:rsidR="00EC2C19" w:rsidRPr="00A9235C" w:rsidRDefault="00945875" w:rsidP="007A7ABE">
            <w:pPr>
              <w:pStyle w:val="ac"/>
              <w:spacing w:after="0" w:afterAutospacing="0"/>
              <w:jc w:val="both"/>
              <w:rPr>
                <w:rFonts w:ascii="OpenSansRegular" w:hAnsi="OpenSansRegular"/>
                <w:color w:val="212529"/>
              </w:rPr>
            </w:pPr>
            <w:r w:rsidRPr="00A9235C">
              <w:t>-Доля аттестованных муниципальных служащих от общего количества муниципальных служащих подлежащих аттестации</w:t>
            </w:r>
            <w:proofErr w:type="gramStart"/>
            <w:r w:rsidRPr="00A9235C">
              <w:tab/>
              <w:t>-</w:t>
            </w:r>
            <w:proofErr w:type="gramEnd"/>
            <w:r w:rsidRPr="00A9235C">
              <w:t xml:space="preserve">базовое </w:t>
            </w:r>
            <w:r w:rsidRPr="00A9235C">
              <w:tab/>
              <w:t>80% ожидаемое 100%.</w:t>
            </w:r>
          </w:p>
          <w:p w:rsidR="00EC2C19" w:rsidRPr="00A9235C" w:rsidRDefault="00EC2C19" w:rsidP="007A7ABE">
            <w:pPr>
              <w:pStyle w:val="ac"/>
              <w:spacing w:after="0" w:afterAutospacing="0"/>
              <w:jc w:val="both"/>
            </w:pPr>
          </w:p>
        </w:tc>
      </w:tr>
      <w:tr w:rsidR="00394C3E" w:rsidRPr="00B516C7" w:rsidTr="006658AC">
        <w:trPr>
          <w:gridAfter w:val="1"/>
          <w:wAfter w:w="32" w:type="dxa"/>
          <w:trHeight w:hRule="exact" w:val="84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tabs>
                <w:tab w:val="left" w:pos="1293"/>
                <w:tab w:val="left" w:pos="1862"/>
              </w:tabs>
              <w:spacing w:line="240" w:lineRule="auto"/>
              <w:ind w:left="103" w:right="1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сроки реализации подпрограммы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7A7ABE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4C3E" w:rsidRPr="00A9235C" w:rsidRDefault="00394C3E" w:rsidP="00B24D06">
            <w:pPr>
              <w:spacing w:after="0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На очередной 202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 и плановый период 202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202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394C3E" w:rsidRPr="00B516C7" w:rsidTr="006658AC">
        <w:trPr>
          <w:gridAfter w:val="1"/>
          <w:wAfter w:w="32" w:type="dxa"/>
          <w:trHeight w:hRule="exact" w:val="1130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240" w:lineRule="auto"/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Объемы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бюджетных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ассигнований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7A7ABE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spacing w:after="0" w:line="240" w:lineRule="auto"/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Объем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бюджетных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ассигнований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реализацию подпрограммы составляет </w:t>
            </w:r>
            <w:r w:rsidR="002224BF">
              <w:rPr>
                <w:rFonts w:ascii="Times New Roman" w:hAnsi="Times New Roman"/>
                <w:sz w:val="24"/>
                <w:szCs w:val="24"/>
                <w:lang w:val="ru-RU"/>
              </w:rPr>
              <w:t>8241,974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тыс</w:t>
            </w:r>
            <w:proofErr w:type="gramStart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уб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. в том числе:</w:t>
            </w:r>
          </w:p>
          <w:p w:rsidR="00394C3E" w:rsidRPr="00A9235C" w:rsidRDefault="00394C3E" w:rsidP="002224BF">
            <w:pPr>
              <w:tabs>
                <w:tab w:val="left" w:pos="1305"/>
                <w:tab w:val="left" w:pos="3058"/>
                <w:tab w:val="left" w:pos="5032"/>
                <w:tab w:val="left" w:pos="5648"/>
              </w:tabs>
              <w:spacing w:after="0" w:line="240" w:lineRule="auto"/>
              <w:ind w:left="100" w:right="106" w:firstLine="6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6658A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2224BF">
              <w:rPr>
                <w:rFonts w:ascii="Times New Roman" w:hAnsi="Times New Roman"/>
                <w:sz w:val="24"/>
                <w:szCs w:val="24"/>
                <w:lang w:val="ru-RU"/>
              </w:rPr>
              <w:t>2804,054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руб.; 202</w:t>
            </w:r>
            <w:r w:rsidR="006658A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2707,210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руб.; 202</w:t>
            </w:r>
            <w:r w:rsidR="006658A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="00B24D06">
              <w:rPr>
                <w:rFonts w:ascii="Times New Roman" w:hAnsi="Times New Roman"/>
                <w:sz w:val="24"/>
                <w:szCs w:val="24"/>
                <w:lang w:val="ru-RU"/>
              </w:rPr>
              <w:t>2730,710</w:t>
            </w: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руб.</w:t>
            </w:r>
          </w:p>
        </w:tc>
      </w:tr>
      <w:tr w:rsidR="00394C3E" w:rsidRPr="00B516C7" w:rsidTr="006658AC">
        <w:trPr>
          <w:gridAfter w:val="1"/>
          <w:wAfter w:w="32" w:type="dxa"/>
          <w:trHeight w:hRule="exact" w:val="1131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240" w:lineRule="auto"/>
              <w:ind w:left="103" w:right="7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Ожидаемые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proofErr w:type="spellEnd"/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9235C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A9235C" w:rsidRDefault="00394C3E" w:rsidP="00394C3E">
            <w:pPr>
              <w:spacing w:after="0" w:line="240" w:lineRule="auto"/>
              <w:ind w:left="100" w:right="103" w:firstLine="6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35C">
              <w:rPr>
                <w:rFonts w:ascii="Times New Roman" w:hAnsi="Times New Roman"/>
                <w:sz w:val="24"/>
                <w:szCs w:val="24"/>
                <w:lang w:val="ru-RU"/>
              </w:rPr>
              <w:t>Повышение эффективности деятельности органов местного самоуправления, качественное и оперативное решение возложенных на муниципалитет вопросов и задач, повышения имиджа муниципальной службы</w:t>
            </w:r>
          </w:p>
        </w:tc>
      </w:tr>
      <w:tr w:rsidR="00394C3E" w:rsidRPr="00B516C7" w:rsidTr="007A7ABE">
        <w:trPr>
          <w:trHeight w:hRule="exact" w:val="90"/>
        </w:trPr>
        <w:tc>
          <w:tcPr>
            <w:tcW w:w="2665" w:type="dxa"/>
          </w:tcPr>
          <w:p w:rsidR="00394C3E" w:rsidRPr="00A9235C" w:rsidRDefault="00394C3E" w:rsidP="00394C3E">
            <w:pPr>
              <w:ind w:left="103" w:right="75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89" w:type="dxa"/>
            <w:gridSpan w:val="3"/>
          </w:tcPr>
          <w:p w:rsidR="00394C3E" w:rsidRPr="00A9235C" w:rsidRDefault="00394C3E" w:rsidP="00394C3E">
            <w:pPr>
              <w:tabs>
                <w:tab w:val="left" w:pos="564"/>
              </w:tabs>
              <w:ind w:left="100" w:right="10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94C3E" w:rsidRDefault="00394C3E" w:rsidP="00394C3E">
      <w:pPr>
        <w:tabs>
          <w:tab w:val="left" w:pos="1557"/>
        </w:tabs>
        <w:spacing w:before="181"/>
        <w:ind w:left="1275" w:right="1298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6658AC" w:rsidRDefault="006658AC" w:rsidP="00394C3E">
      <w:pPr>
        <w:tabs>
          <w:tab w:val="left" w:pos="1557"/>
        </w:tabs>
        <w:spacing w:before="181"/>
        <w:ind w:left="1275" w:right="1298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41BE8" w:rsidRPr="00394C3E" w:rsidRDefault="00A41BE8" w:rsidP="00394C3E">
      <w:pPr>
        <w:tabs>
          <w:tab w:val="left" w:pos="1557"/>
        </w:tabs>
        <w:spacing w:before="181"/>
        <w:ind w:left="1275" w:right="1298"/>
        <w:jc w:val="right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394C3E" w:rsidRPr="00394C3E" w:rsidRDefault="00394C3E" w:rsidP="00394C3E">
      <w:pPr>
        <w:numPr>
          <w:ilvl w:val="0"/>
          <w:numId w:val="6"/>
        </w:numPr>
        <w:tabs>
          <w:tab w:val="left" w:pos="1557"/>
        </w:tabs>
        <w:spacing w:before="181"/>
        <w:ind w:right="1298"/>
        <w:jc w:val="center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Перечень и описание программных мероприятий по решению задач и цели Подпрограммы</w:t>
      </w:r>
    </w:p>
    <w:p w:rsidR="00394C3E" w:rsidRPr="00394C3E" w:rsidRDefault="00394C3E" w:rsidP="00394C3E">
      <w:pPr>
        <w:spacing w:before="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9942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020"/>
        <w:gridCol w:w="1559"/>
        <w:gridCol w:w="1134"/>
        <w:gridCol w:w="992"/>
        <w:gridCol w:w="831"/>
        <w:gridCol w:w="1681"/>
        <w:gridCol w:w="25"/>
      </w:tblGrid>
      <w:tr w:rsidR="00394C3E" w:rsidRPr="00394C3E" w:rsidTr="0022198B">
        <w:trPr>
          <w:trHeight w:hRule="exact" w:val="917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23" w:lineRule="exact"/>
              <w:ind w:left="10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w w:val="99"/>
                <w:sz w:val="20"/>
                <w:szCs w:val="20"/>
              </w:rPr>
              <w:t>№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23" w:lineRule="exact"/>
              <w:ind w:left="94" w:right="105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М</w:t>
            </w:r>
            <w:proofErr w:type="spellStart"/>
            <w:r w:rsidRPr="00394C3E">
              <w:rPr>
                <w:rFonts w:ascii="Times New Roman" w:hAnsi="Times New Roman"/>
                <w:sz w:val="20"/>
              </w:rPr>
              <w:t>ероприятия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23" w:lineRule="exact"/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C3E">
              <w:rPr>
                <w:rFonts w:ascii="Times New Roman" w:hAnsi="Times New Roman"/>
                <w:sz w:val="20"/>
              </w:rPr>
              <w:t>исполнитель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40" w:lineRule="auto"/>
              <w:ind w:left="103" w:right="103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Сумма финансирования,</w:t>
            </w:r>
          </w:p>
          <w:p w:rsidR="00394C3E" w:rsidRPr="00394C3E" w:rsidRDefault="00394C3E" w:rsidP="00394C3E">
            <w:pPr>
              <w:spacing w:after="0" w:line="240" w:lineRule="auto"/>
              <w:ind w:left="103" w:right="103"/>
              <w:rPr>
                <w:rFonts w:ascii="Times New Roman" w:hAnsi="Times New Roman"/>
                <w:sz w:val="12"/>
                <w:szCs w:val="12"/>
                <w:lang w:val="ru-RU"/>
              </w:rPr>
            </w:pPr>
            <w:proofErr w:type="spellStart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тыс</w:t>
            </w:r>
            <w:proofErr w:type="gramStart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.р</w:t>
            </w:r>
            <w:proofErr w:type="gramEnd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ублей</w:t>
            </w:r>
            <w:proofErr w:type="spellEnd"/>
          </w:p>
          <w:p w:rsidR="00394C3E" w:rsidRPr="00394C3E" w:rsidRDefault="00394C3E" w:rsidP="006658AC">
            <w:pPr>
              <w:spacing w:after="0" w:line="240" w:lineRule="auto"/>
              <w:ind w:left="103" w:right="103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202</w:t>
            </w:r>
            <w:r w:rsidR="006658AC">
              <w:rPr>
                <w:rFonts w:ascii="Times New Roman" w:hAnsi="Times New Roman"/>
                <w:sz w:val="12"/>
                <w:szCs w:val="12"/>
                <w:lang w:val="ru-RU"/>
              </w:rPr>
              <w:t>5</w:t>
            </w: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94C3E" w:rsidRPr="00394C3E" w:rsidRDefault="00394C3E" w:rsidP="00B25CA1">
            <w:pPr>
              <w:spacing w:after="0" w:line="240" w:lineRule="auto"/>
              <w:ind w:left="103" w:right="162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Сумма финансирования</w:t>
            </w:r>
            <w:proofErr w:type="gramStart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,</w:t>
            </w:r>
            <w:proofErr w:type="spellStart"/>
            <w:proofErr w:type="gramEnd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тыс.рублей</w:t>
            </w:r>
            <w:proofErr w:type="spellEnd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202</w:t>
            </w:r>
            <w:r w:rsidR="006658AC">
              <w:rPr>
                <w:rFonts w:ascii="Times New Roman" w:hAnsi="Times New Roman"/>
                <w:sz w:val="12"/>
                <w:szCs w:val="12"/>
                <w:lang w:val="ru-RU"/>
              </w:rPr>
              <w:t>6</w:t>
            </w: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год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94C3E" w:rsidRPr="00394C3E" w:rsidRDefault="00394C3E" w:rsidP="00B25CA1">
            <w:pPr>
              <w:spacing w:after="0" w:line="240" w:lineRule="auto"/>
              <w:ind w:left="103" w:right="162"/>
              <w:rPr>
                <w:rFonts w:ascii="Times New Roman" w:hAnsi="Times New Roman"/>
                <w:sz w:val="12"/>
                <w:szCs w:val="12"/>
                <w:lang w:val="ru-RU"/>
              </w:rPr>
            </w:pP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Сумма финансирования, </w:t>
            </w:r>
            <w:proofErr w:type="spellStart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тыс</w:t>
            </w:r>
            <w:proofErr w:type="gramStart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.р</w:t>
            </w:r>
            <w:proofErr w:type="gramEnd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>ублей</w:t>
            </w:r>
            <w:proofErr w:type="spellEnd"/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202</w:t>
            </w:r>
            <w:r w:rsidR="006658AC">
              <w:rPr>
                <w:rFonts w:ascii="Times New Roman" w:hAnsi="Times New Roman"/>
                <w:sz w:val="12"/>
                <w:szCs w:val="12"/>
                <w:lang w:val="ru-RU"/>
              </w:rPr>
              <w:t>7</w:t>
            </w:r>
            <w:r w:rsidRPr="00394C3E">
              <w:rPr>
                <w:rFonts w:ascii="Times New Roman" w:hAnsi="Times New Roman"/>
                <w:sz w:val="12"/>
                <w:szCs w:val="12"/>
                <w:lang w:val="ru-RU"/>
              </w:rPr>
              <w:t xml:space="preserve"> год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after="0" w:line="240" w:lineRule="auto"/>
              <w:ind w:left="103" w:right="1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источник финансирования.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94C3E" w:rsidRPr="00394C3E" w:rsidRDefault="00394C3E" w:rsidP="00394C3E">
            <w:pPr>
              <w:spacing w:after="0" w:line="228" w:lineRule="exact"/>
              <w:ind w:righ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w w:val="99"/>
                <w:sz w:val="20"/>
                <w:lang w:val="ru-RU"/>
              </w:rPr>
              <w:t>.</w:t>
            </w:r>
          </w:p>
        </w:tc>
      </w:tr>
      <w:tr w:rsidR="00394C3E" w:rsidRPr="00394C3E" w:rsidTr="0022198B">
        <w:trPr>
          <w:trHeight w:hRule="exact" w:val="24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3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394C3E" w:rsidTr="0022198B">
        <w:trPr>
          <w:trHeight w:hRule="exact" w:val="12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4" w:lineRule="exact"/>
              <w:ind w:left="10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1.1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474"/>
              </w:tabs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Содержание аппарата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327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6A66F9" w:rsidP="00EC42BC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3744,747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1E0050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3643,838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1E0050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3667,338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ind w:left="103" w:right="114"/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Бюджет администрации сельского поселения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B516C7" w:rsidTr="0022198B">
        <w:trPr>
          <w:trHeight w:hRule="exact" w:val="9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1.2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474"/>
              </w:tabs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32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B516C7" w:rsidTr="00007CB1">
        <w:trPr>
          <w:trHeight w:hRule="exact" w:val="81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lang w:val="ru-RU"/>
              </w:rPr>
              <w:t>1,3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474"/>
              </w:tabs>
              <w:spacing w:line="240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Содержание</w:t>
            </w:r>
            <w:r w:rsidRPr="00394C3E">
              <w:rPr>
                <w:rFonts w:ascii="Times New Roman" w:hAnsi="Times New Roman"/>
                <w:sz w:val="20"/>
                <w:lang w:val="ru-RU"/>
              </w:rPr>
              <w:tab/>
              <w:t>аппарата администрации Славновского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8" w:lineRule="exact"/>
              <w:ind w:left="100" w:right="173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B24D0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2131,710</w:t>
            </w:r>
            <w:r w:rsidR="00007CB1">
              <w:rPr>
                <w:sz w:val="18"/>
                <w:szCs w:val="18"/>
                <w:lang w:val="ru-RU"/>
              </w:rPr>
              <w:t xml:space="preserve">(в </w:t>
            </w:r>
            <w:proofErr w:type="spellStart"/>
            <w:r w:rsidR="00007CB1">
              <w:rPr>
                <w:sz w:val="18"/>
                <w:szCs w:val="18"/>
                <w:lang w:val="ru-RU"/>
              </w:rPr>
              <w:t>т.ч</w:t>
            </w:r>
            <w:proofErr w:type="spellEnd"/>
            <w:r w:rsidR="00007CB1"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494,452</w:t>
            </w:r>
            <w:r w:rsidR="00007CB1">
              <w:rPr>
                <w:sz w:val="18"/>
                <w:szCs w:val="18"/>
                <w:lang w:val="ru-RU"/>
              </w:rPr>
              <w:t xml:space="preserve"> взносы)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F636B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2131,71</w:t>
            </w:r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(в </w:t>
            </w:r>
            <w:proofErr w:type="spellStart"/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>т.ч</w:t>
            </w:r>
            <w:proofErr w:type="spellEnd"/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494,452</w:t>
            </w:r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взносы)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2131,710(в </w:t>
            </w:r>
            <w:proofErr w:type="spellStart"/>
            <w:r>
              <w:rPr>
                <w:sz w:val="18"/>
                <w:szCs w:val="18"/>
                <w:lang w:val="ru-RU"/>
              </w:rPr>
              <w:t>т.ч</w:t>
            </w:r>
            <w:proofErr w:type="spellEnd"/>
            <w:r>
              <w:rPr>
                <w:sz w:val="18"/>
                <w:szCs w:val="18"/>
                <w:lang w:val="ru-RU"/>
              </w:rPr>
              <w:t>. 494,452 взносы</w:t>
            </w:r>
            <w:proofErr w:type="gramStart"/>
            <w:r>
              <w:rPr>
                <w:sz w:val="18"/>
                <w:szCs w:val="18"/>
                <w:lang w:val="ru-RU"/>
              </w:rPr>
              <w:t>)</w:t>
            </w:r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proofErr w:type="gramEnd"/>
            <w:r w:rsidR="00007CB1">
              <w:rPr>
                <w:rFonts w:ascii="Times New Roman" w:hAnsi="Times New Roman"/>
                <w:sz w:val="18"/>
                <w:szCs w:val="18"/>
                <w:lang w:val="ru-RU"/>
              </w:rPr>
              <w:t>зносы)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F636BD" w:rsidRPr="00007CB1" w:rsidTr="00007CB1">
        <w:trPr>
          <w:trHeight w:hRule="exact" w:val="110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BD" w:rsidRPr="00394C3E" w:rsidRDefault="00F636BD" w:rsidP="00394C3E">
            <w:pPr>
              <w:rPr>
                <w:lang w:val="ru-RU"/>
              </w:rPr>
            </w:pPr>
            <w:r w:rsidRPr="00394C3E">
              <w:rPr>
                <w:lang w:val="ru-RU"/>
              </w:rPr>
              <w:t>1,4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BD" w:rsidRPr="00007CB1" w:rsidRDefault="00F636BD" w:rsidP="00394C3E">
            <w:pPr>
              <w:tabs>
                <w:tab w:val="left" w:pos="1733"/>
              </w:tabs>
              <w:spacing w:line="240" w:lineRule="auto"/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07CB1">
              <w:rPr>
                <w:rFonts w:ascii="Times New Roman" w:hAnsi="Times New Roman"/>
                <w:sz w:val="20"/>
                <w:lang w:val="ru-RU"/>
              </w:rPr>
              <w:t>Содержание</w:t>
            </w:r>
            <w:r w:rsidRPr="00007CB1">
              <w:rPr>
                <w:rFonts w:ascii="Times New Roman" w:hAnsi="Times New Roman"/>
                <w:sz w:val="20"/>
                <w:lang w:val="ru-RU"/>
              </w:rPr>
              <w:tab/>
              <w:t>главы</w:t>
            </w: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07CB1">
              <w:rPr>
                <w:rFonts w:ascii="Times New Roman" w:hAnsi="Times New Roman"/>
                <w:sz w:val="20"/>
                <w:lang w:val="ru-RU"/>
              </w:rPr>
              <w:t>администрации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BD" w:rsidRPr="00007CB1" w:rsidRDefault="00F636BD" w:rsidP="00394C3E">
            <w:pPr>
              <w:ind w:left="100" w:right="17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BD" w:rsidRPr="00394C3E" w:rsidRDefault="00F636BD" w:rsidP="00B24D0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936,628(в </w:t>
            </w:r>
            <w:proofErr w:type="spellStart"/>
            <w:r>
              <w:rPr>
                <w:sz w:val="18"/>
                <w:szCs w:val="18"/>
                <w:lang w:val="ru-RU"/>
              </w:rPr>
              <w:t>т.ч</w:t>
            </w:r>
            <w:proofErr w:type="spellEnd"/>
            <w:r>
              <w:rPr>
                <w:sz w:val="18"/>
                <w:szCs w:val="18"/>
                <w:lang w:val="ru-RU"/>
              </w:rPr>
              <w:t>. 217,252взносы)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6BD" w:rsidRDefault="00F636BD">
            <w:r w:rsidRPr="00CB0090">
              <w:rPr>
                <w:sz w:val="18"/>
                <w:szCs w:val="18"/>
                <w:lang w:val="ru-RU"/>
              </w:rPr>
              <w:t xml:space="preserve">936,628(в </w:t>
            </w:r>
            <w:proofErr w:type="spellStart"/>
            <w:r w:rsidRPr="00CB0090">
              <w:rPr>
                <w:sz w:val="18"/>
                <w:szCs w:val="18"/>
                <w:lang w:val="ru-RU"/>
              </w:rPr>
              <w:t>т.ч</w:t>
            </w:r>
            <w:proofErr w:type="spellEnd"/>
            <w:r w:rsidRPr="00CB0090">
              <w:rPr>
                <w:sz w:val="18"/>
                <w:szCs w:val="18"/>
                <w:lang w:val="ru-RU"/>
              </w:rPr>
              <w:t>. 217,252взносы)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6BD" w:rsidRDefault="00F636BD">
            <w:r w:rsidRPr="00CB0090">
              <w:rPr>
                <w:sz w:val="18"/>
                <w:szCs w:val="18"/>
                <w:lang w:val="ru-RU"/>
              </w:rPr>
              <w:t xml:space="preserve">936,628(в </w:t>
            </w:r>
            <w:proofErr w:type="spellStart"/>
            <w:r w:rsidRPr="00CB0090">
              <w:rPr>
                <w:sz w:val="18"/>
                <w:szCs w:val="18"/>
                <w:lang w:val="ru-RU"/>
              </w:rPr>
              <w:t>т.ч</w:t>
            </w:r>
            <w:proofErr w:type="spellEnd"/>
            <w:r w:rsidRPr="00CB0090">
              <w:rPr>
                <w:sz w:val="18"/>
                <w:szCs w:val="18"/>
                <w:lang w:val="ru-RU"/>
              </w:rPr>
              <w:t>. 217,252взносы)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36BD" w:rsidRPr="00394C3E" w:rsidRDefault="00F636BD" w:rsidP="00394C3E">
            <w:pPr>
              <w:spacing w:line="240" w:lineRule="auto"/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администрациисельского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F636BD" w:rsidRPr="00394C3E" w:rsidRDefault="00F636BD" w:rsidP="00394C3E">
            <w:pPr>
              <w:rPr>
                <w:lang w:val="ru-RU"/>
              </w:rPr>
            </w:pPr>
          </w:p>
        </w:tc>
      </w:tr>
      <w:tr w:rsidR="00394C3E" w:rsidRPr="00B516C7" w:rsidTr="0022198B">
        <w:trPr>
          <w:trHeight w:hRule="exact" w:val="7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07CB1">
              <w:rPr>
                <w:rFonts w:ascii="Times New Roman" w:eastAsia="Times New Roman"/>
                <w:sz w:val="20"/>
                <w:lang w:val="ru-RU"/>
              </w:rPr>
              <w:t>1.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11" w:right="102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Оплата электроэнергии, природного газа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007CB1" w:rsidRDefault="00394C3E" w:rsidP="00394C3E">
            <w:pPr>
              <w:ind w:left="100" w:righ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F636B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109,2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113,6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B516C7" w:rsidTr="0022198B">
        <w:trPr>
          <w:trHeight w:hRule="exact" w:val="97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</w:rPr>
              <w:t>1.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11" w:right="1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Услуги по обслуживанию имуществ</w:t>
            </w:r>
            <w:proofErr w:type="gramStart"/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а(</w:t>
            </w:r>
            <w:proofErr w:type="gramEnd"/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заправка картриджа, то котла, то авто, обследование ДВК)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110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4C4EB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E241D" w:rsidP="00F636B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19,</w:t>
            </w:r>
            <w:r w:rsidR="00F636BD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B516C7" w:rsidTr="0022198B">
        <w:trPr>
          <w:trHeight w:hRule="exact" w:val="107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</w:rPr>
              <w:t>1.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Приобретение расходных материалов (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картриджи</w:t>
            </w:r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,к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>раски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>, бумага, канцтовары, бензин, запчасти</w:t>
            </w:r>
            <w:r w:rsidR="00ED1435">
              <w:rPr>
                <w:rFonts w:ascii="Times New Roman" w:hAnsi="Times New Roman"/>
                <w:sz w:val="20"/>
                <w:lang w:val="ru-RU"/>
              </w:rPr>
              <w:t>, основные средства (мебель)</w:t>
            </w:r>
            <w:r w:rsidRPr="00394C3E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ED1435" w:rsidP="004C4EBA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EB108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238,1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1E0050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257,556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394C3E" w:rsidTr="0022198B">
        <w:trPr>
          <w:trHeight w:hRule="exact" w:val="78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/>
                <w:sz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  <w:lang w:val="ru-RU"/>
              </w:rPr>
              <w:t>1.8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Уплата налогов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B24D06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3,344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394C3E" w:rsidRPr="00394C3E">
              <w:rPr>
                <w:rFonts w:ascii="Times New Roman" w:hAnsi="Times New Roman"/>
                <w:sz w:val="18"/>
                <w:szCs w:val="18"/>
                <w:lang w:val="ru-RU"/>
              </w:rPr>
              <w:t>,5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3,344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администрациисельского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поселения</w:t>
            </w:r>
          </w:p>
        </w:tc>
        <w:tc>
          <w:tcPr>
            <w:tcW w:w="25" w:type="dxa"/>
            <w:tcBorders>
              <w:left w:val="single" w:sz="4" w:space="0" w:color="000000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394C3E" w:rsidRPr="00B516C7" w:rsidTr="001E0050">
        <w:trPr>
          <w:trHeight w:hRule="exact" w:val="174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03"/>
              <w:rPr>
                <w:rFonts w:ascii="Times New Roman" w:eastAsia="Times New Roman"/>
                <w:sz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  <w:lang w:val="ru-RU"/>
              </w:rPr>
              <w:t>1.9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>Услуги прочие (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Програмные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обеспечения 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СоветникПРОФ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, СБИС, </w:t>
            </w:r>
            <w:proofErr w:type="spellStart"/>
            <w:r w:rsidRPr="00394C3E">
              <w:rPr>
                <w:rFonts w:ascii="Times New Roman" w:hAnsi="Times New Roman"/>
                <w:sz w:val="20"/>
                <w:lang w:val="ru-RU"/>
              </w:rPr>
              <w:t>Белинфо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>, разработка сайта, ВИП НЭТ, СЭД Диалог</w:t>
            </w:r>
            <w:r w:rsidR="004C4EBA">
              <w:rPr>
                <w:rFonts w:ascii="Times New Roman" w:hAnsi="Times New Roman"/>
                <w:sz w:val="20"/>
                <w:lang w:val="ru-RU"/>
              </w:rPr>
              <w:t>, публикация платных материалов</w:t>
            </w:r>
            <w:r w:rsidR="00876BA3">
              <w:rPr>
                <w:rFonts w:ascii="Times New Roman" w:hAnsi="Times New Roman"/>
                <w:sz w:val="20"/>
                <w:lang w:val="ru-RU"/>
              </w:rPr>
              <w:t>, КСКП</w:t>
            </w:r>
            <w:r w:rsidRPr="00394C3E"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6A66F9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216,29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180,6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F636BD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180,5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tcBorders>
              <w:left w:val="single" w:sz="4" w:space="0" w:color="000000"/>
              <w:right w:val="nil"/>
            </w:tcBorders>
          </w:tcPr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  <w:p w:rsidR="00394C3E" w:rsidRPr="00394C3E" w:rsidRDefault="00394C3E" w:rsidP="00394C3E">
            <w:pPr>
              <w:rPr>
                <w:lang w:val="ru-RU"/>
              </w:rPr>
            </w:pPr>
          </w:p>
        </w:tc>
      </w:tr>
      <w:tr w:rsidR="001E0050" w:rsidRPr="00B516C7" w:rsidTr="004C4EBA">
        <w:trPr>
          <w:trHeight w:hRule="exact" w:val="174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394C3E">
            <w:pPr>
              <w:spacing w:line="223" w:lineRule="exact"/>
              <w:ind w:left="103"/>
              <w:rPr>
                <w:rFonts w:ascii="Times New Roman" w:eastAsia="Times New Roman"/>
                <w:sz w:val="20"/>
                <w:lang w:val="ru-RU"/>
              </w:rPr>
            </w:pPr>
            <w:r>
              <w:rPr>
                <w:rFonts w:ascii="Times New Roman" w:eastAsia="Times New Roman"/>
                <w:sz w:val="20"/>
                <w:lang w:val="ru-RU"/>
              </w:rPr>
              <w:t>2,0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394C3E">
            <w:pPr>
              <w:tabs>
                <w:tab w:val="left" w:pos="1250"/>
                <w:tab w:val="left" w:pos="1603"/>
              </w:tabs>
              <w:ind w:left="111" w:right="105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Учеба главы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394C3E">
            <w:pPr>
              <w:ind w:left="100" w:right="2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Default="00AF687D" w:rsidP="00394C3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4,075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050" w:rsidRDefault="001E0050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0050" w:rsidRDefault="001E0050" w:rsidP="00394C3E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394C3E">
            <w:pPr>
              <w:rPr>
                <w:rFonts w:ascii="Times New Roman" w:hAnsi="Times New Roman"/>
                <w:sz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Бюджет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20"/>
                <w:lang w:val="ru-RU"/>
              </w:rPr>
              <w:t>админист</w:t>
            </w:r>
            <w:proofErr w:type="spell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рации</w:t>
            </w:r>
            <w:proofErr w:type="gramEnd"/>
            <w:r w:rsidRPr="00394C3E">
              <w:rPr>
                <w:rFonts w:ascii="Times New Roman" w:hAnsi="Times New Roman"/>
                <w:sz w:val="20"/>
                <w:lang w:val="ru-RU"/>
              </w:rPr>
              <w:t xml:space="preserve"> сельского поселения</w:t>
            </w:r>
          </w:p>
        </w:tc>
        <w:tc>
          <w:tcPr>
            <w:tcW w:w="25" w:type="dxa"/>
            <w:tcBorders>
              <w:left w:val="single" w:sz="4" w:space="0" w:color="000000"/>
              <w:bottom w:val="nil"/>
              <w:right w:val="nil"/>
            </w:tcBorders>
          </w:tcPr>
          <w:p w:rsidR="001E0050" w:rsidRPr="00394C3E" w:rsidRDefault="001E0050" w:rsidP="00394C3E">
            <w:pPr>
              <w:rPr>
                <w:lang w:val="ru-RU"/>
              </w:rPr>
            </w:pPr>
          </w:p>
        </w:tc>
      </w:tr>
    </w:tbl>
    <w:p w:rsidR="00394C3E" w:rsidRDefault="00394C3E" w:rsidP="00394C3E">
      <w:pPr>
        <w:rPr>
          <w:lang w:val="ru-RU"/>
        </w:rPr>
      </w:pPr>
    </w:p>
    <w:p w:rsidR="00651844" w:rsidRDefault="00651844" w:rsidP="00394C3E">
      <w:pPr>
        <w:rPr>
          <w:lang w:val="ru-RU"/>
        </w:rPr>
      </w:pPr>
    </w:p>
    <w:p w:rsidR="00651844" w:rsidRDefault="00651844" w:rsidP="00394C3E">
      <w:pPr>
        <w:rPr>
          <w:lang w:val="ru-RU"/>
        </w:rPr>
      </w:pPr>
    </w:p>
    <w:p w:rsidR="006658AC" w:rsidRDefault="006658AC" w:rsidP="00394C3E">
      <w:pPr>
        <w:rPr>
          <w:lang w:val="ru-RU"/>
        </w:rPr>
      </w:pPr>
    </w:p>
    <w:p w:rsidR="00A41BE8" w:rsidRDefault="00A41BE8" w:rsidP="00394C3E">
      <w:pPr>
        <w:rPr>
          <w:lang w:val="ru-RU"/>
        </w:rPr>
      </w:pPr>
    </w:p>
    <w:p w:rsidR="00651844" w:rsidRPr="00651844" w:rsidRDefault="00651844" w:rsidP="00651844">
      <w:pPr>
        <w:pStyle w:val="ad"/>
        <w:numPr>
          <w:ilvl w:val="0"/>
          <w:numId w:val="6"/>
        </w:numPr>
        <w:tabs>
          <w:tab w:val="left" w:pos="1153"/>
        </w:tabs>
        <w:spacing w:line="242" w:lineRule="auto"/>
        <w:ind w:right="116"/>
        <w:rPr>
          <w:rFonts w:ascii="Times New Roman" w:hAnsi="Times New Roman"/>
          <w:b/>
          <w:sz w:val="28"/>
          <w:lang w:val="ru-RU"/>
        </w:rPr>
      </w:pPr>
      <w:r w:rsidRPr="00651844">
        <w:rPr>
          <w:rFonts w:ascii="Times New Roman" w:hAnsi="Times New Roman"/>
          <w:b/>
          <w:sz w:val="28"/>
          <w:lang w:val="ru-RU"/>
        </w:rPr>
        <w:t>Сведения о распределении объемов и источников финансирования по годам.</w:t>
      </w:r>
    </w:p>
    <w:tbl>
      <w:tblPr>
        <w:tblW w:w="9562" w:type="dxa"/>
        <w:tblInd w:w="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1560"/>
        <w:gridCol w:w="1275"/>
        <w:gridCol w:w="1560"/>
        <w:gridCol w:w="2126"/>
      </w:tblGrid>
      <w:tr w:rsidR="00651844" w:rsidRPr="00394C3E" w:rsidTr="00B44157">
        <w:trPr>
          <w:trHeight w:hRule="exact" w:val="562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>
            <w:pPr>
              <w:spacing w:line="268" w:lineRule="exact"/>
              <w:ind w:left="2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Источник</w:t>
            </w:r>
            <w:proofErr w:type="spellEnd"/>
            <w:r w:rsidRPr="00394C3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94C3E">
              <w:rPr>
                <w:rFonts w:ascii="Times New Roman" w:hAnsi="Times New Roman"/>
                <w:sz w:val="24"/>
              </w:rPr>
              <w:t>финансирования</w:t>
            </w:r>
            <w:proofErr w:type="spellEnd"/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>
            <w:pPr>
              <w:spacing w:line="268" w:lineRule="exact"/>
              <w:ind w:left="7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Годы</w:t>
            </w:r>
            <w:proofErr w:type="spellEnd"/>
            <w:r w:rsidRPr="00394C3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94C3E">
              <w:rPr>
                <w:rFonts w:ascii="Times New Roman" w:hAnsi="Times New Roman"/>
                <w:sz w:val="24"/>
              </w:rPr>
              <w:t>реализации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>
            <w:pPr>
              <w:spacing w:before="3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651844" w:rsidRPr="00394C3E" w:rsidRDefault="00651844" w:rsidP="00B44157">
            <w:pPr>
              <w:ind w:left="717" w:right="71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Итого</w:t>
            </w:r>
            <w:proofErr w:type="spellEnd"/>
          </w:p>
        </w:tc>
      </w:tr>
      <w:tr w:rsidR="00651844" w:rsidRPr="00394C3E" w:rsidTr="00B44157">
        <w:trPr>
          <w:trHeight w:hRule="exact" w:val="286"/>
        </w:trPr>
        <w:tc>
          <w:tcPr>
            <w:tcW w:w="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6658AC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6658A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6658AC">
            <w:pPr>
              <w:spacing w:line="268" w:lineRule="exact"/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6658A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6658AC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  <w:szCs w:val="24"/>
                <w:lang w:val="ru-RU"/>
              </w:rPr>
              <w:t>202</w:t>
            </w:r>
            <w:r w:rsidR="006658AC">
              <w:rPr>
                <w:rFonts w:ascii="Times New Roman" w:eastAsia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>
            <w:pPr>
              <w:rPr>
                <w:sz w:val="24"/>
                <w:szCs w:val="24"/>
              </w:rPr>
            </w:pPr>
          </w:p>
        </w:tc>
      </w:tr>
      <w:tr w:rsidR="00651844" w:rsidRPr="00394C3E" w:rsidTr="00B44157">
        <w:trPr>
          <w:trHeight w:hRule="exact" w:val="50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651844" w:rsidP="00B44157">
            <w:pPr>
              <w:spacing w:line="268" w:lineRule="exact"/>
              <w:ind w:left="248" w:right="25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Бюджет</w:t>
            </w:r>
            <w:proofErr w:type="spellEnd"/>
            <w:r w:rsidRPr="00394C3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394C3E">
              <w:rPr>
                <w:rFonts w:ascii="Times New Roman" w:hAnsi="Times New Roman"/>
                <w:spacing w:val="-3"/>
                <w:sz w:val="24"/>
                <w:lang w:val="ru-RU"/>
              </w:rPr>
              <w:t>Славнов</w:t>
            </w:r>
            <w:r w:rsidRPr="00394C3E">
              <w:rPr>
                <w:rFonts w:ascii="Times New Roman" w:hAnsi="Times New Roman"/>
                <w:sz w:val="24"/>
                <w:lang w:val="ru-RU"/>
              </w:rPr>
              <w:t>ского</w:t>
            </w:r>
            <w:proofErr w:type="spellEnd"/>
            <w:r w:rsidRPr="00394C3E">
              <w:rPr>
                <w:rFonts w:ascii="Times New Roman" w:hAnsi="Times New Roman"/>
                <w:sz w:val="24"/>
                <w:lang w:val="ru-RU"/>
              </w:rPr>
              <w:t xml:space="preserve"> сельского поселения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ED1435" w:rsidP="00B845EA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D1435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374</w:t>
            </w:r>
            <w:r w:rsidR="00B845E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4</w:t>
            </w:r>
            <w:r w:rsidRPr="00ED1435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B845E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757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1E0050" w:rsidP="00B44157">
            <w:pPr>
              <w:spacing w:line="268" w:lineRule="exact"/>
              <w:ind w:right="28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3643,838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1E0050" w:rsidP="00B44157">
            <w:pPr>
              <w:spacing w:line="268" w:lineRule="exact"/>
              <w:ind w:left="283" w:right="28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3667,338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844" w:rsidRPr="00394C3E" w:rsidRDefault="00B845EA" w:rsidP="00EC42BC">
            <w:pPr>
              <w:spacing w:line="268" w:lineRule="exact"/>
              <w:ind w:left="717" w:right="42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11055,933</w:t>
            </w:r>
          </w:p>
        </w:tc>
      </w:tr>
      <w:tr w:rsidR="001E0050" w:rsidRPr="00394C3E" w:rsidTr="00B44157">
        <w:trPr>
          <w:trHeight w:hRule="exact" w:val="286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B44157">
            <w:pPr>
              <w:spacing w:line="268" w:lineRule="exact"/>
              <w:ind w:left="249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394C3E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ED1435" w:rsidP="00B845EA">
            <w:pPr>
              <w:spacing w:line="268" w:lineRule="exact"/>
              <w:ind w:left="283" w:right="28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ED1435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374</w:t>
            </w:r>
            <w:r w:rsidR="00B845E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4</w:t>
            </w:r>
            <w:r w:rsidRPr="00ED1435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B845EA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757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903FED">
            <w:pPr>
              <w:spacing w:line="268" w:lineRule="exact"/>
              <w:ind w:right="285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3643,838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1E0050" w:rsidP="00903FED">
            <w:pPr>
              <w:spacing w:line="268" w:lineRule="exact"/>
              <w:ind w:left="283" w:right="28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3667,338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050" w:rsidRPr="00394C3E" w:rsidRDefault="00B845EA" w:rsidP="00903FED">
            <w:pPr>
              <w:spacing w:line="268" w:lineRule="exact"/>
              <w:ind w:left="717" w:right="42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11055,933</w:t>
            </w:r>
          </w:p>
        </w:tc>
      </w:tr>
    </w:tbl>
    <w:p w:rsidR="00394C3E" w:rsidRPr="00394C3E" w:rsidRDefault="00394C3E" w:rsidP="006658AC">
      <w:pPr>
        <w:spacing w:before="64" w:after="0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6.Управление Программой и </w:t>
      </w:r>
      <w:proofErr w:type="gramStart"/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контроль за</w:t>
      </w:r>
      <w:proofErr w:type="gramEnd"/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ходом ее реализации</w:t>
      </w:r>
    </w:p>
    <w:p w:rsidR="00394C3E" w:rsidRPr="00394C3E" w:rsidRDefault="00394C3E" w:rsidP="006658AC">
      <w:pPr>
        <w:tabs>
          <w:tab w:val="left" w:pos="9923"/>
        </w:tabs>
        <w:spacing w:after="0"/>
        <w:ind w:right="7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Управление Программой осуществляется главой администрации Славновского сельского поселения. Глава администрации осуществляет непосредственный </w:t>
      </w: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контроль за</w:t>
      </w:r>
      <w:proofErr w:type="gram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ее реализацией и несет ответственность за эффективность и результативность Программы.</w:t>
      </w:r>
    </w:p>
    <w:p w:rsidR="00394C3E" w:rsidRPr="00394C3E" w:rsidRDefault="00394C3E" w:rsidP="006658AC">
      <w:pPr>
        <w:tabs>
          <w:tab w:val="left" w:pos="9214"/>
        </w:tabs>
        <w:spacing w:before="2" w:after="0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Общая координация, а также </w:t>
      </w: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контроль за</w:t>
      </w:r>
      <w:proofErr w:type="gram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ходом реализации Программы осуществляется заместителем главы администрации Славновского сельского поселения.</w:t>
      </w:r>
    </w:p>
    <w:p w:rsidR="00394C3E" w:rsidRPr="00394C3E" w:rsidRDefault="00394C3E" w:rsidP="006658AC">
      <w:pPr>
        <w:tabs>
          <w:tab w:val="left" w:pos="9214"/>
        </w:tabs>
        <w:spacing w:after="0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:rsidR="00394C3E" w:rsidRPr="00394C3E" w:rsidRDefault="00394C3E" w:rsidP="006658AC">
      <w:pPr>
        <w:tabs>
          <w:tab w:val="left" w:pos="9214"/>
        </w:tabs>
        <w:spacing w:after="0" w:line="242" w:lineRule="auto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Управление Программой и </w:t>
      </w: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контроль за</w:t>
      </w:r>
      <w:proofErr w:type="gram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ходом ее реализации осуществляется  путем:</w:t>
      </w:r>
    </w:p>
    <w:p w:rsidR="00394C3E" w:rsidRPr="00394C3E" w:rsidRDefault="00394C3E" w:rsidP="006658AC">
      <w:pPr>
        <w:tabs>
          <w:tab w:val="left" w:pos="9214"/>
        </w:tabs>
        <w:spacing w:after="0" w:line="322" w:lineRule="exact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а) координации действий всех субъектов Программы и заинтересованных исполнителей;</w:t>
      </w:r>
    </w:p>
    <w:p w:rsidR="00394C3E" w:rsidRPr="00394C3E" w:rsidRDefault="00394C3E" w:rsidP="006658AC">
      <w:pPr>
        <w:tabs>
          <w:tab w:val="left" w:pos="9214"/>
        </w:tabs>
        <w:spacing w:after="0" w:line="322" w:lineRule="exact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б) ежегодного уточнения затрат по программным мероприятиям, состава исполнителей;</w:t>
      </w:r>
    </w:p>
    <w:p w:rsidR="00394C3E" w:rsidRPr="00394C3E" w:rsidRDefault="00394C3E" w:rsidP="006658AC">
      <w:pPr>
        <w:tabs>
          <w:tab w:val="left" w:pos="9214"/>
        </w:tabs>
        <w:spacing w:after="0" w:line="242" w:lineRule="auto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в) обеспечения эффективного и целевого использования финансовых средств, качества проводимых мероприятий и выполнения сроков реализации;</w:t>
      </w:r>
    </w:p>
    <w:p w:rsidR="00394C3E" w:rsidRPr="00394C3E" w:rsidRDefault="00394C3E" w:rsidP="006658AC">
      <w:pPr>
        <w:tabs>
          <w:tab w:val="left" w:pos="9214"/>
        </w:tabs>
        <w:spacing w:after="0" w:line="322" w:lineRule="exact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г) регулярного мониторинга ситуации и анализа эффективности проводимой работы;</w:t>
      </w:r>
    </w:p>
    <w:p w:rsidR="00394C3E" w:rsidRPr="00394C3E" w:rsidRDefault="00394C3E" w:rsidP="006658AC">
      <w:pPr>
        <w:tabs>
          <w:tab w:val="left" w:pos="9214"/>
        </w:tabs>
        <w:spacing w:after="0" w:line="322" w:lineRule="exact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д) предоставления в установленном порядке отчетов о ходе реализации Программы.</w:t>
      </w:r>
    </w:p>
    <w:p w:rsidR="00394C3E" w:rsidRPr="00394C3E" w:rsidRDefault="00394C3E" w:rsidP="006658AC">
      <w:pPr>
        <w:tabs>
          <w:tab w:val="left" w:pos="9214"/>
        </w:tabs>
        <w:spacing w:after="0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Заместитель главы администрации Славновского сельского поселения готовит сводный отчет о выполнении мероприятий Программы.</w:t>
      </w:r>
    </w:p>
    <w:p w:rsidR="00394C3E" w:rsidRPr="00394C3E" w:rsidRDefault="00394C3E" w:rsidP="006658AC">
      <w:pPr>
        <w:tabs>
          <w:tab w:val="left" w:pos="9214"/>
        </w:tabs>
        <w:spacing w:before="106" w:after="0" w:line="242" w:lineRule="auto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Средства местного бюджета предоставляются исполнителю Программы при соблюдении следующих условий:</w:t>
      </w:r>
    </w:p>
    <w:p w:rsidR="00394C3E" w:rsidRPr="00394C3E" w:rsidRDefault="00394C3E" w:rsidP="006658AC">
      <w:pPr>
        <w:tabs>
          <w:tab w:val="left" w:pos="9214"/>
        </w:tabs>
        <w:spacing w:after="0" w:line="322" w:lineRule="exact"/>
        <w:ind w:right="-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а) предоставление в установленный заказчиком срок и по установленной форме отчета о ходе выполнения мероприятий, включая отчет об использовании средств;</w:t>
      </w:r>
    </w:p>
    <w:p w:rsidR="00394C3E" w:rsidRPr="00394C3E" w:rsidRDefault="00394C3E" w:rsidP="006658AC">
      <w:pPr>
        <w:tabs>
          <w:tab w:val="left" w:pos="9214"/>
        </w:tabs>
        <w:spacing w:after="0" w:line="318" w:lineRule="exact"/>
        <w:ind w:right="-66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б) выполнение мероприятий за отчетный период;</w:t>
      </w:r>
    </w:p>
    <w:p w:rsidR="00394C3E" w:rsidRDefault="00394C3E" w:rsidP="006658AC">
      <w:pPr>
        <w:spacing w:after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в) целевое использование средств местного бюджета.</w:t>
      </w:r>
    </w:p>
    <w:p w:rsidR="006658AC" w:rsidRDefault="006658AC" w:rsidP="006658AC">
      <w:pPr>
        <w:spacing w:after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6658AC" w:rsidRDefault="006658AC" w:rsidP="006658AC">
      <w:pPr>
        <w:spacing w:after="0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6658AC" w:rsidRDefault="006658AC" w:rsidP="006658AC">
      <w:pPr>
        <w:spacing w:after="0"/>
        <w:rPr>
          <w:rFonts w:ascii="Times New Roman" w:eastAsia="Times New Roman" w:hAnsi="Times New Roman"/>
          <w:sz w:val="40"/>
          <w:szCs w:val="40"/>
          <w:lang w:val="ru-RU"/>
        </w:rPr>
      </w:pPr>
    </w:p>
    <w:p w:rsidR="00A41BE8" w:rsidRPr="00394C3E" w:rsidRDefault="00A41BE8" w:rsidP="006658AC">
      <w:pPr>
        <w:spacing w:after="0"/>
        <w:rPr>
          <w:rFonts w:ascii="Times New Roman" w:eastAsia="Times New Roman" w:hAnsi="Times New Roman"/>
          <w:sz w:val="40"/>
          <w:szCs w:val="40"/>
          <w:lang w:val="ru-RU"/>
        </w:rPr>
      </w:pPr>
    </w:p>
    <w:p w:rsidR="00394C3E" w:rsidRPr="00394C3E" w:rsidRDefault="00394C3E" w:rsidP="006658AC">
      <w:pPr>
        <w:numPr>
          <w:ilvl w:val="2"/>
          <w:numId w:val="5"/>
        </w:numPr>
        <w:tabs>
          <w:tab w:val="left" w:pos="1220"/>
        </w:tabs>
        <w:ind w:left="0" w:firstLine="0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Система индикаторов эффективности реализации Программы</w:t>
      </w:r>
    </w:p>
    <w:p w:rsidR="00394C3E" w:rsidRPr="00394C3E" w:rsidRDefault="00394C3E" w:rsidP="006658AC">
      <w:pPr>
        <w:ind w:right="-4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Оценка эффективности реализации Программы осуществляется на основе обобщенных оценочных показателей и определяется путем сравнения базовых значений целевых индикаторов с </w:t>
      </w:r>
      <w:proofErr w:type="gram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текущими</w:t>
      </w:r>
      <w:proofErr w:type="gram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(на этапе реализации) и завершающими (по окончании реализации Программы).</w:t>
      </w:r>
    </w:p>
    <w:p w:rsidR="00394C3E" w:rsidRPr="00394C3E" w:rsidRDefault="00394C3E" w:rsidP="006658AC">
      <w:pPr>
        <w:tabs>
          <w:tab w:val="left" w:pos="9599"/>
        </w:tabs>
        <w:ind w:right="-4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В качестве основных показателей эффективности Программы рассматриваются следующие индикаторы:</w:t>
      </w:r>
    </w:p>
    <w:tbl>
      <w:tblPr>
        <w:tblW w:w="10229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4597"/>
        <w:gridCol w:w="529"/>
        <w:gridCol w:w="967"/>
        <w:gridCol w:w="30"/>
        <w:gridCol w:w="971"/>
        <w:gridCol w:w="20"/>
        <w:gridCol w:w="971"/>
        <w:gridCol w:w="20"/>
        <w:gridCol w:w="1641"/>
        <w:gridCol w:w="20"/>
      </w:tblGrid>
      <w:tr w:rsidR="00394C3E" w:rsidRPr="00B516C7" w:rsidTr="0022198B">
        <w:trPr>
          <w:gridAfter w:val="1"/>
          <w:wAfter w:w="20" w:type="dxa"/>
          <w:trHeight w:hRule="exact" w:val="142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94C3E" w:rsidRPr="00394C3E" w:rsidRDefault="00394C3E" w:rsidP="00394C3E">
            <w:pPr>
              <w:spacing w:before="5"/>
              <w:rPr>
                <w:rFonts w:ascii="Times New Roman" w:hAnsi="Times New Roman"/>
                <w:sz w:val="35"/>
                <w:szCs w:val="35"/>
                <w:lang w:val="ru-RU"/>
              </w:rPr>
            </w:pPr>
          </w:p>
          <w:p w:rsidR="00394C3E" w:rsidRPr="00394C3E" w:rsidRDefault="00394C3E" w:rsidP="00394C3E">
            <w:pPr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hAnsi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C3E" w:rsidRPr="00394C3E" w:rsidRDefault="00394C3E" w:rsidP="00394C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4C3E" w:rsidRPr="00394C3E" w:rsidRDefault="00394C3E" w:rsidP="00394C3E">
            <w:pPr>
              <w:spacing w:before="4"/>
              <w:rPr>
                <w:rFonts w:ascii="Times New Roman" w:hAnsi="Times New Roman"/>
                <w:sz w:val="23"/>
                <w:szCs w:val="23"/>
              </w:rPr>
            </w:pPr>
          </w:p>
          <w:p w:rsidR="00394C3E" w:rsidRPr="00394C3E" w:rsidRDefault="00394C3E" w:rsidP="00394C3E">
            <w:pPr>
              <w:ind w:left="9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C3E">
              <w:rPr>
                <w:rFonts w:ascii="Times New Roman" w:hAnsi="Times New Roman"/>
                <w:sz w:val="24"/>
              </w:rPr>
              <w:t>Наименованиепоказателей</w:t>
            </w:r>
            <w:proofErr w:type="spell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3" w:right="9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4C3E">
              <w:rPr>
                <w:rFonts w:ascii="Times New Roman" w:hAnsi="Times New Roman"/>
                <w:sz w:val="20"/>
              </w:rPr>
              <w:t>Ед</w:t>
            </w:r>
            <w:proofErr w:type="spellEnd"/>
            <w:r w:rsidRPr="00394C3E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394C3E">
              <w:rPr>
                <w:rFonts w:ascii="Times New Roman" w:hAnsi="Times New Roman"/>
                <w:sz w:val="20"/>
              </w:rPr>
              <w:t>изм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00" w:right="81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Базовое значение на начало </w:t>
            </w:r>
            <w:proofErr w:type="spellStart"/>
            <w:proofErr w:type="gramStart"/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дейст</w:t>
            </w:r>
            <w:proofErr w:type="spellEnd"/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вия</w:t>
            </w:r>
            <w:proofErr w:type="gramEnd"/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программы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C3E" w:rsidRPr="00394C3E" w:rsidRDefault="00394C3E" w:rsidP="00394C3E">
            <w:pPr>
              <w:ind w:left="139" w:right="1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Планируемое значение состоянию на 01.01.202</w:t>
            </w:r>
            <w:r w:rsidR="006658AC">
              <w:rPr>
                <w:rFonts w:ascii="Times New Roman" w:hAnsi="Times New Roman"/>
                <w:sz w:val="14"/>
                <w:szCs w:val="14"/>
                <w:lang w:val="ru-RU"/>
              </w:rPr>
              <w:t>5</w:t>
            </w:r>
          </w:p>
          <w:p w:rsidR="00394C3E" w:rsidRPr="00394C3E" w:rsidRDefault="00394C3E" w:rsidP="00394C3E">
            <w:pPr>
              <w:tabs>
                <w:tab w:val="left" w:pos="1513"/>
              </w:tabs>
              <w:ind w:left="103" w:right="102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39" w:right="14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Планируемое значение состоянию на 01.01.202</w:t>
            </w:r>
            <w:r w:rsidR="006658AC">
              <w:rPr>
                <w:rFonts w:ascii="Times New Roman" w:hAnsi="Times New Roman"/>
                <w:sz w:val="14"/>
                <w:szCs w:val="14"/>
                <w:lang w:val="ru-RU"/>
              </w:rPr>
              <w:t>6</w:t>
            </w:r>
          </w:p>
          <w:p w:rsidR="00394C3E" w:rsidRPr="00394C3E" w:rsidRDefault="00394C3E" w:rsidP="00394C3E">
            <w:pPr>
              <w:tabs>
                <w:tab w:val="left" w:pos="1513"/>
              </w:tabs>
              <w:ind w:left="103" w:right="102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ind w:left="139" w:right="14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394C3E">
              <w:rPr>
                <w:rFonts w:ascii="Times New Roman" w:hAnsi="Times New Roman"/>
                <w:sz w:val="14"/>
                <w:szCs w:val="14"/>
                <w:lang w:val="ru-RU"/>
              </w:rPr>
              <w:t>Планируемое значение по итогам реализации программы на 01.01.202</w:t>
            </w:r>
            <w:r w:rsidR="006658AC">
              <w:rPr>
                <w:rFonts w:ascii="Times New Roman" w:hAnsi="Times New Roman"/>
                <w:sz w:val="14"/>
                <w:szCs w:val="14"/>
                <w:lang w:val="ru-RU"/>
              </w:rPr>
              <w:t>7</w:t>
            </w:r>
          </w:p>
          <w:p w:rsidR="00394C3E" w:rsidRPr="00394C3E" w:rsidRDefault="00394C3E" w:rsidP="00394C3E">
            <w:pPr>
              <w:ind w:left="139" w:right="13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394C3E" w:rsidRPr="00394C3E" w:rsidTr="0022198B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40" w:lineRule="auto"/>
              <w:ind w:left="103"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служащих, прошедших обучение, повышение квалификации, переподготовку, от общего количества муниципальных служащих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w w:val="99"/>
                <w:sz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374" w:right="37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eastAsia="Times New Roman"/>
                <w:sz w:val="20"/>
              </w:rPr>
              <w:t>6</w:t>
            </w:r>
            <w:r w:rsidRPr="00394C3E">
              <w:rPr>
                <w:rFonts w:ascii="Times New Roman" w:eastAsia="Times New Roman"/>
                <w:sz w:val="20"/>
                <w:lang w:val="ru-RU"/>
              </w:rPr>
              <w:t>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2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80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right="612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94C3E">
              <w:rPr>
                <w:rFonts w:ascii="Times New Roman" w:eastAsia="Times New Roman"/>
                <w:sz w:val="18"/>
                <w:szCs w:val="18"/>
              </w:rPr>
              <w:t>80</w:t>
            </w:r>
          </w:p>
        </w:tc>
      </w:tr>
      <w:tr w:rsidR="00394C3E" w:rsidRPr="00394C3E" w:rsidTr="0022198B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40" w:lineRule="auto"/>
              <w:ind w:left="103" w:right="10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Доля муниципальных служащих, включенных в реестр муниципальных служащих, от общего количества муниципальных служащих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w w:val="99"/>
                <w:sz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374" w:right="3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80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right="56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</w:tr>
      <w:tr w:rsidR="00394C3E" w:rsidRPr="00394C3E" w:rsidTr="0022198B">
        <w:trPr>
          <w:trHeight w:hRule="exact" w:val="111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40" w:lineRule="auto"/>
              <w:ind w:left="103" w:right="10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4C3E">
              <w:rPr>
                <w:rFonts w:ascii="Times New Roman" w:hAnsi="Times New Roman"/>
                <w:sz w:val="24"/>
                <w:szCs w:val="24"/>
                <w:lang w:val="ru-RU"/>
              </w:rPr>
              <w:t>Доля аттестованных муниципальных служащих от общего количества муниципальных служащих подлежащих аттестации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68" w:lineRule="exact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3E">
              <w:rPr>
                <w:rFonts w:ascii="Times New Roman" w:eastAsia="Times New Roman"/>
                <w:w w:val="99"/>
                <w:sz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374" w:right="3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80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115" w:righ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C3E">
              <w:rPr>
                <w:rFonts w:ascii="Times New Roman" w:hAnsi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left="20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3E" w:rsidRPr="00394C3E" w:rsidRDefault="00394C3E" w:rsidP="00394C3E">
            <w:pPr>
              <w:spacing w:line="223" w:lineRule="exact"/>
              <w:ind w:right="56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C3E">
              <w:rPr>
                <w:rFonts w:ascii="Times New Roman" w:eastAsia="Times New Roman"/>
                <w:sz w:val="20"/>
              </w:rPr>
              <w:t>100</w:t>
            </w:r>
          </w:p>
        </w:tc>
      </w:tr>
    </w:tbl>
    <w:p w:rsidR="00394C3E" w:rsidRPr="00394C3E" w:rsidRDefault="00394C3E" w:rsidP="00394C3E">
      <w:pPr>
        <w:rPr>
          <w:rFonts w:ascii="Times New Roman" w:hAnsi="Times New Roman"/>
          <w:sz w:val="20"/>
          <w:szCs w:val="20"/>
        </w:rPr>
      </w:pPr>
    </w:p>
    <w:p w:rsidR="00394C3E" w:rsidRPr="00394C3E" w:rsidRDefault="00394C3E" w:rsidP="006658AC">
      <w:pPr>
        <w:numPr>
          <w:ilvl w:val="2"/>
          <w:numId w:val="5"/>
        </w:numPr>
        <w:tabs>
          <w:tab w:val="left" w:pos="1717"/>
        </w:tabs>
        <w:spacing w:after="0"/>
        <w:ind w:right="1066" w:hanging="2026"/>
        <w:outlineLvl w:val="0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Прогноз ожидаемых социально-экономических результатов реализации Программы</w:t>
      </w:r>
    </w:p>
    <w:p w:rsidR="00394C3E" w:rsidRDefault="00394C3E" w:rsidP="006658AC">
      <w:pPr>
        <w:spacing w:after="0"/>
        <w:ind w:left="218" w:right="573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Реализация Программы предполагает достижение следующих результатов:</w:t>
      </w:r>
    </w:p>
    <w:p w:rsidR="003E72E5" w:rsidRPr="003E72E5" w:rsidRDefault="003E72E5" w:rsidP="006658AC">
      <w:pPr>
        <w:numPr>
          <w:ilvl w:val="0"/>
          <w:numId w:val="3"/>
        </w:numPr>
        <w:tabs>
          <w:tab w:val="left" w:pos="1010"/>
        </w:tabs>
        <w:spacing w:after="0" w:line="322" w:lineRule="exact"/>
        <w:ind w:right="105" w:firstLine="66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улучшение условий для деятельности органов местного самоуправления;</w:t>
      </w:r>
    </w:p>
    <w:p w:rsidR="003E72E5" w:rsidRPr="003E72E5" w:rsidRDefault="003E72E5" w:rsidP="006658AC">
      <w:pPr>
        <w:numPr>
          <w:ilvl w:val="0"/>
          <w:numId w:val="3"/>
        </w:numPr>
        <w:tabs>
          <w:tab w:val="left" w:pos="1173"/>
        </w:tabs>
        <w:spacing w:after="0" w:line="242" w:lineRule="auto"/>
        <w:ind w:right="113" w:firstLine="66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увеличение степени удовлетворенности населения деятельностью органов местного самоуправления Славновского сельского поселения;</w:t>
      </w:r>
    </w:p>
    <w:p w:rsidR="003E72E5" w:rsidRPr="003E72E5" w:rsidRDefault="003E72E5" w:rsidP="006658AC">
      <w:pPr>
        <w:numPr>
          <w:ilvl w:val="0"/>
          <w:numId w:val="3"/>
        </w:numPr>
        <w:tabs>
          <w:tab w:val="left" w:pos="1144"/>
        </w:tabs>
        <w:spacing w:after="0" w:line="322" w:lineRule="exact"/>
        <w:ind w:right="104" w:firstLine="66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увеличение информированности населения деятельностью органов местного самоуправления;</w:t>
      </w:r>
    </w:p>
    <w:p w:rsidR="003E72E5" w:rsidRPr="003E72E5" w:rsidRDefault="003E72E5" w:rsidP="006658AC">
      <w:pPr>
        <w:numPr>
          <w:ilvl w:val="0"/>
          <w:numId w:val="3"/>
        </w:numPr>
        <w:tabs>
          <w:tab w:val="left" w:pos="1089"/>
        </w:tabs>
        <w:spacing w:after="0" w:line="242" w:lineRule="auto"/>
        <w:ind w:right="112" w:firstLine="66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>обеспечение максимального оперативного доступа пользователей к информации;</w:t>
      </w:r>
    </w:p>
    <w:p w:rsidR="003E72E5" w:rsidRPr="003E72E5" w:rsidRDefault="003E72E5" w:rsidP="006658AC">
      <w:pPr>
        <w:tabs>
          <w:tab w:val="left" w:pos="2198"/>
        </w:tabs>
        <w:spacing w:after="0" w:line="322" w:lineRule="exact"/>
        <w:ind w:right="110" w:firstLine="66"/>
        <w:jc w:val="both"/>
        <w:rPr>
          <w:rFonts w:ascii="Times New Roman" w:hAnsi="Times New Roman"/>
          <w:sz w:val="28"/>
          <w:szCs w:val="28"/>
          <w:lang w:val="ru-RU"/>
        </w:rPr>
      </w:pPr>
      <w:r w:rsidRPr="003E72E5">
        <w:rPr>
          <w:rFonts w:ascii="Times New Roman" w:hAnsi="Times New Roman"/>
          <w:sz w:val="28"/>
          <w:lang w:val="ru-RU"/>
        </w:rPr>
        <w:t xml:space="preserve">            - формирование штатов муниципальных служащих высококвалифицированными специалистами.</w:t>
      </w:r>
    </w:p>
    <w:p w:rsidR="00394C3E" w:rsidRPr="00394C3E" w:rsidRDefault="003E72E5" w:rsidP="006658AC">
      <w:pPr>
        <w:spacing w:after="0"/>
        <w:ind w:left="218" w:right="576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принятие необходимых муниципальных правовых актов по вопросам муниципальной службы в соответствии с требованиями федерального 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законодательства и законодательства Республики Крым;</w:t>
      </w:r>
    </w:p>
    <w:p w:rsidR="00394C3E" w:rsidRPr="00394C3E" w:rsidRDefault="003E72E5" w:rsidP="006658AC">
      <w:pPr>
        <w:spacing w:after="0"/>
        <w:ind w:left="118" w:right="111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повышение квалификации, профессиональной переподготовки и обучения 80 % муниципальных служащих от общего количества муниципальных служащих администрации Славновского сельского поселения;</w:t>
      </w:r>
    </w:p>
    <w:p w:rsidR="00394C3E" w:rsidRPr="00394C3E" w:rsidRDefault="003E72E5" w:rsidP="006658AC">
      <w:pPr>
        <w:spacing w:after="0"/>
        <w:ind w:left="118" w:right="108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достижение необходимого уровня исполнения муниципальными служащими своих должностных (служебных) обязанностей;</w:t>
      </w:r>
    </w:p>
    <w:p w:rsidR="00394C3E" w:rsidRPr="00394C3E" w:rsidRDefault="003E72E5" w:rsidP="006658AC">
      <w:pPr>
        <w:spacing w:after="0" w:line="242" w:lineRule="auto"/>
        <w:ind w:left="118" w:right="106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повышение квалификации 5 муниципальных служащих; </w:t>
      </w:r>
    </w:p>
    <w:p w:rsidR="00394C3E" w:rsidRPr="00394C3E" w:rsidRDefault="003E72E5" w:rsidP="006658AC">
      <w:pPr>
        <w:spacing w:line="322" w:lineRule="exact"/>
        <w:ind w:left="118" w:right="113" w:firstLine="66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394C3E"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формирование единой информационной системы реестра муниципальных служащих.</w:t>
      </w:r>
    </w:p>
    <w:p w:rsidR="00394C3E" w:rsidRDefault="00394C3E" w:rsidP="006658AC">
      <w:pPr>
        <w:ind w:left="118" w:right="108" w:firstLine="2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Реализация Программы предоставит возможность формировать кадровый потенциал для устойчивого социально-экономического развития муниципального образования, эффективной реализации полномочий администрации </w:t>
      </w:r>
      <w:proofErr w:type="spell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proofErr w:type="spell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Pr="00394C3E">
        <w:rPr>
          <w:rFonts w:ascii="Times New Roman" w:eastAsia="Times New Roman" w:hAnsi="Times New Roman"/>
          <w:sz w:val="28"/>
          <w:szCs w:val="28"/>
          <w:lang w:val="ru-RU"/>
        </w:rPr>
        <w:t>Раздольненского</w:t>
      </w:r>
      <w:proofErr w:type="spellEnd"/>
      <w:r w:rsidRPr="00394C3E">
        <w:rPr>
          <w:rFonts w:ascii="Times New Roman" w:eastAsia="Times New Roman" w:hAnsi="Times New Roman"/>
          <w:sz w:val="28"/>
          <w:szCs w:val="28"/>
          <w:lang w:val="ru-RU"/>
        </w:rPr>
        <w:t xml:space="preserve"> района Республики Крым, принятия всех нормативных актов по противодействию коррупции, создание современных условий труда муниципальных служащих.</w:t>
      </w:r>
    </w:p>
    <w:p w:rsidR="001876E6" w:rsidRPr="001876E6" w:rsidRDefault="001876E6" w:rsidP="006658AC">
      <w:pPr>
        <w:pStyle w:val="ad"/>
        <w:numPr>
          <w:ilvl w:val="0"/>
          <w:numId w:val="5"/>
        </w:numPr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b/>
          <w:sz w:val="28"/>
          <w:szCs w:val="28"/>
          <w:lang w:val="ru-RU"/>
        </w:rPr>
        <w:t>Риски реализации муниципальной программы и меры по управлению этими рисками.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На результат реализации программы могут повлиять риски, как внутренние, которые относятся к сфере компетенции ответственного исполнителя программы, так и внешние, наступление которых не зависит от действий исполнителя муниципальной программы. К внутренним рискам реализации муниципальной программы относятся: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низкая исполнительная дисциплина исполнителей муниципальной программы; - несвоевременная разработка, согласование и принятие документов, обеспечивающих выполнение основных мероприятий муниципальной программы;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недостаточная оперативность корректировки хода реализации программы при наступлении внешних рисков реализации муниципальной программы.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Мерами по управлению внутренними рисками реализации муниципальной программы являются: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-детальное планирование хода реализации муниципальной программы;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>- оперативный мониторинг хода реализации муниципальной программы;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своевременная корректировка основных мероприятий и сроков их исполнения с сохранением ожидаемых результатов их реализации.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К внешним рискам реализации муниципальной программы относятся: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макроэкономические риски, связанные с возможностями снижения темпов роста экономики и уровня инвестиционной активности.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Эти риски могут отразиться на уровне реализации наиболее затратных мероприятий;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- операционные риски связаны с несовершенством системы управления, недостаточной технической и нормативной правовой поддержкой для реализации мероприятий муниципальной программы. Эти риски могут привести к нарушению сроков выполнения мероприятий и достижения запланированных результатов;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- техногенные и экологические риски, связанные с возникновением крупной техногенной или экологической катастрофы. Эти риски могут привести к отвлечению средств от финансирования мероприятий муниципальной программы в пользу других направлений развития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 и переориентации на ликвидацию последствий катастрофы. Управление рисками реализации муниципальной программы будет осуществляться путем координации деятельности администрации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поселения. В рамках реализации муниципальной программы предполагается достижение следующих результатов: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-бесперебойное обеспечение администрации </w:t>
      </w:r>
      <w:r>
        <w:rPr>
          <w:rFonts w:ascii="Times New Roman" w:eastAsia="Times New Roman" w:hAnsi="Times New Roman"/>
          <w:sz w:val="28"/>
          <w:szCs w:val="28"/>
          <w:lang w:val="ru-RU"/>
        </w:rPr>
        <w:t>Славновского</w:t>
      </w: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 сельского поселения необходимым оборудованием, транспортом и другими материально-техническими средствами;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 xml:space="preserve">- качественное ведение бухгалтерского и статистического учета доходов и расходов, составление требуемой отчетности и предоставление ее в установленном порядке и в установленные сроки; </w:t>
      </w:r>
    </w:p>
    <w:p w:rsidR="001876E6" w:rsidRDefault="001876E6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876E6">
        <w:rPr>
          <w:rFonts w:ascii="Times New Roman" w:eastAsia="Times New Roman" w:hAnsi="Times New Roman"/>
          <w:sz w:val="28"/>
          <w:szCs w:val="28"/>
          <w:lang w:val="ru-RU"/>
        </w:rPr>
        <w:t>-рост уровня удовлетворенности граждан качеством предоставления муниципальных услуг.</w:t>
      </w:r>
    </w:p>
    <w:p w:rsidR="006658AC" w:rsidRPr="001876E6" w:rsidRDefault="006658AC" w:rsidP="006658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FD151C" w:rsidRPr="00FD151C" w:rsidRDefault="00FD151C" w:rsidP="006658AC">
      <w:pPr>
        <w:pStyle w:val="ac"/>
        <w:numPr>
          <w:ilvl w:val="0"/>
          <w:numId w:val="5"/>
        </w:numPr>
        <w:spacing w:after="0" w:afterAutospacing="0"/>
        <w:jc w:val="center"/>
        <w:rPr>
          <w:color w:val="212121"/>
          <w:sz w:val="28"/>
          <w:szCs w:val="28"/>
        </w:rPr>
      </w:pPr>
      <w:r w:rsidRPr="00FD151C">
        <w:rPr>
          <w:b/>
          <w:bCs/>
          <w:color w:val="212121"/>
          <w:sz w:val="28"/>
          <w:szCs w:val="28"/>
        </w:rPr>
        <w:t>Методика оценки эффективности реализации</w:t>
      </w:r>
    </w:p>
    <w:p w:rsidR="00FD151C" w:rsidRPr="00FD151C" w:rsidRDefault="00FD151C" w:rsidP="006658AC">
      <w:pPr>
        <w:pStyle w:val="ac"/>
        <w:spacing w:after="0" w:afterAutospacing="0"/>
        <w:jc w:val="center"/>
        <w:rPr>
          <w:color w:val="212121"/>
          <w:sz w:val="28"/>
          <w:szCs w:val="28"/>
        </w:rPr>
      </w:pPr>
      <w:r w:rsidRPr="00FD151C">
        <w:rPr>
          <w:b/>
          <w:bCs/>
          <w:color w:val="212121"/>
          <w:sz w:val="28"/>
          <w:szCs w:val="28"/>
        </w:rPr>
        <w:t>муниципальной программы</w:t>
      </w:r>
    </w:p>
    <w:p w:rsidR="00FD151C" w:rsidRDefault="00FD151C" w:rsidP="00FD151C">
      <w:pPr>
        <w:pStyle w:val="ac"/>
        <w:spacing w:after="200" w:afterAutospacing="0"/>
        <w:rPr>
          <w:color w:val="212121"/>
        </w:rPr>
      </w:pPr>
      <w:r>
        <w:rPr>
          <w:color w:val="212121"/>
        </w:rPr>
        <w:t> 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Оценка эффективности каждого целевого показателя определяется по формуле:</w:t>
      </w:r>
    </w:p>
    <w:p w:rsidR="00FD151C" w:rsidRPr="00FD151C" w:rsidRDefault="00FD151C" w:rsidP="00FD151C">
      <w:pPr>
        <w:pStyle w:val="ac"/>
        <w:spacing w:after="20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</w:t>
      </w:r>
    </w:p>
    <w:p w:rsidR="00FD151C" w:rsidRPr="00FD151C" w:rsidRDefault="00FD151C" w:rsidP="00FD151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</w:rPr>
        <w:t>                                </w:t>
      </w:r>
      <w:proofErr w:type="spellStart"/>
      <w:r w:rsidRPr="00FD151C">
        <w:rPr>
          <w:color w:val="212121"/>
          <w:sz w:val="28"/>
          <w:szCs w:val="28"/>
        </w:rPr>
        <w:t>Фз</w:t>
      </w:r>
      <w:proofErr w:type="spellEnd"/>
    </w:p>
    <w:p w:rsidR="00FD151C" w:rsidRPr="00FD151C" w:rsidRDefault="00FD151C" w:rsidP="00FD151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        </w:t>
      </w:r>
      <w:proofErr w:type="spellStart"/>
      <w:proofErr w:type="gramStart"/>
      <w:r w:rsidRPr="00FD151C">
        <w:rPr>
          <w:color w:val="212121"/>
          <w:sz w:val="28"/>
          <w:szCs w:val="28"/>
          <w:lang w:val="en-US"/>
        </w:rPr>
        <w:t>i</w:t>
      </w:r>
      <w:proofErr w:type="spellEnd"/>
      <w:proofErr w:type="gramEnd"/>
    </w:p>
    <w:p w:rsidR="00FD151C" w:rsidRPr="00FD151C" w:rsidRDefault="00FD151C" w:rsidP="00FD151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 </w:t>
      </w:r>
      <w:r w:rsidRPr="00FD151C">
        <w:rPr>
          <w:color w:val="212121"/>
          <w:sz w:val="28"/>
          <w:szCs w:val="28"/>
        </w:rPr>
        <w:t>Э</w:t>
      </w:r>
      <w:r w:rsidRPr="00FD151C">
        <w:rPr>
          <w:color w:val="212121"/>
          <w:sz w:val="28"/>
          <w:szCs w:val="28"/>
          <w:lang w:val="en-US"/>
        </w:rPr>
        <w:t xml:space="preserve">  = ----- x 100%, </w:t>
      </w:r>
      <w:r w:rsidRPr="00FD151C">
        <w:rPr>
          <w:color w:val="212121"/>
          <w:sz w:val="28"/>
          <w:szCs w:val="28"/>
        </w:rPr>
        <w:t>где</w:t>
      </w:r>
      <w:r w:rsidRPr="00FD151C">
        <w:rPr>
          <w:color w:val="212121"/>
          <w:sz w:val="28"/>
          <w:szCs w:val="28"/>
          <w:lang w:val="en-US"/>
        </w:rPr>
        <w:t>:</w:t>
      </w:r>
    </w:p>
    <w:p w:rsidR="00FD151C" w:rsidRPr="00FD151C" w:rsidRDefault="00FD151C" w:rsidP="00FD151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 I    </w:t>
      </w:r>
      <w:proofErr w:type="spellStart"/>
      <w:r w:rsidRPr="00FD151C">
        <w:rPr>
          <w:color w:val="212121"/>
          <w:sz w:val="28"/>
          <w:szCs w:val="28"/>
        </w:rPr>
        <w:t>Нз</w:t>
      </w:r>
      <w:proofErr w:type="spellEnd"/>
    </w:p>
    <w:p w:rsidR="00FD151C" w:rsidRPr="00FD151C" w:rsidRDefault="00FD151C" w:rsidP="00FD151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        </w:t>
      </w:r>
      <w:proofErr w:type="spellStart"/>
      <w:proofErr w:type="gramStart"/>
      <w:r w:rsidRPr="00FD151C">
        <w:rPr>
          <w:color w:val="212121"/>
          <w:sz w:val="28"/>
          <w:szCs w:val="28"/>
          <w:lang w:val="en-US"/>
        </w:rPr>
        <w:t>i</w:t>
      </w:r>
      <w:proofErr w:type="spellEnd"/>
      <w:proofErr w:type="gramEnd"/>
    </w:p>
    <w:p w:rsidR="00FD151C" w:rsidRPr="00FD151C" w:rsidRDefault="00FD151C" w:rsidP="006658AC">
      <w:pPr>
        <w:pStyle w:val="ac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i – номер показателя;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 Э  - эффективность реализации i-</w:t>
      </w:r>
      <w:proofErr w:type="spellStart"/>
      <w:r w:rsidRPr="00FD151C">
        <w:rPr>
          <w:color w:val="212121"/>
          <w:sz w:val="28"/>
          <w:szCs w:val="28"/>
        </w:rPr>
        <w:t>го</w:t>
      </w:r>
      <w:proofErr w:type="spellEnd"/>
      <w:r w:rsidRPr="00FD151C">
        <w:rPr>
          <w:color w:val="212121"/>
          <w:sz w:val="28"/>
          <w:szCs w:val="28"/>
        </w:rPr>
        <w:t xml:space="preserve"> целевого показателя, процентов;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  i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lastRenderedPageBreak/>
        <w:t xml:space="preserve">    </w:t>
      </w:r>
      <w:proofErr w:type="spellStart"/>
      <w:r w:rsidRPr="00FD151C">
        <w:rPr>
          <w:color w:val="212121"/>
          <w:sz w:val="28"/>
          <w:szCs w:val="28"/>
        </w:rPr>
        <w:t>Фз</w:t>
      </w:r>
      <w:proofErr w:type="spellEnd"/>
      <w:r w:rsidRPr="00FD151C">
        <w:rPr>
          <w:color w:val="212121"/>
          <w:sz w:val="28"/>
          <w:szCs w:val="28"/>
        </w:rPr>
        <w:t>   -  фактическое  значение  i-</w:t>
      </w:r>
      <w:proofErr w:type="spellStart"/>
      <w:r w:rsidRPr="00FD151C">
        <w:rPr>
          <w:color w:val="212121"/>
          <w:sz w:val="28"/>
          <w:szCs w:val="28"/>
        </w:rPr>
        <w:t>го</w:t>
      </w:r>
      <w:proofErr w:type="spellEnd"/>
      <w:r w:rsidRPr="00FD151C">
        <w:rPr>
          <w:color w:val="212121"/>
          <w:sz w:val="28"/>
          <w:szCs w:val="28"/>
        </w:rPr>
        <w:t xml:space="preserve">  целевого показателя, достигнутое </w:t>
      </w:r>
      <w:proofErr w:type="gramStart"/>
      <w:r w:rsidRPr="00FD151C">
        <w:rPr>
          <w:color w:val="212121"/>
          <w:sz w:val="28"/>
          <w:szCs w:val="28"/>
        </w:rPr>
        <w:t>в</w:t>
      </w:r>
      <w:proofErr w:type="gramEnd"/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   i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ходе реализации муниципальной программы в отчетном периоде;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 xml:space="preserve">    </w:t>
      </w:r>
      <w:proofErr w:type="spellStart"/>
      <w:r w:rsidRPr="00FD151C">
        <w:rPr>
          <w:color w:val="212121"/>
          <w:sz w:val="28"/>
          <w:szCs w:val="28"/>
        </w:rPr>
        <w:t>Нз</w:t>
      </w:r>
      <w:proofErr w:type="spellEnd"/>
      <w:r w:rsidRPr="00FD151C">
        <w:rPr>
          <w:color w:val="212121"/>
          <w:sz w:val="28"/>
          <w:szCs w:val="28"/>
        </w:rPr>
        <w:t>   -  плановое  значение  i-</w:t>
      </w:r>
      <w:proofErr w:type="spellStart"/>
      <w:r w:rsidRPr="00FD151C">
        <w:rPr>
          <w:color w:val="212121"/>
          <w:sz w:val="28"/>
          <w:szCs w:val="28"/>
        </w:rPr>
        <w:t>го</w:t>
      </w:r>
      <w:proofErr w:type="spellEnd"/>
      <w:r w:rsidRPr="00FD151C">
        <w:rPr>
          <w:color w:val="212121"/>
          <w:sz w:val="28"/>
          <w:szCs w:val="28"/>
        </w:rPr>
        <w:t>  целевого  показателя, предусмотренное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     i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муниципальной программой в отчетном периоде.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Интегральная оценка эффективности реализации муниципальной программы определяется по формуле: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rFonts w:ascii="Courier New" w:hAnsi="Courier New" w:cs="Courier New"/>
          <w:color w:val="212121"/>
          <w:sz w:val="28"/>
          <w:szCs w:val="28"/>
        </w:rPr>
        <w:t xml:space="preserve">                                  </w:t>
      </w:r>
      <w:proofErr w:type="gramStart"/>
      <w:r w:rsidRPr="00FD151C">
        <w:rPr>
          <w:color w:val="212121"/>
          <w:sz w:val="28"/>
          <w:szCs w:val="28"/>
          <w:lang w:val="en-US"/>
        </w:rPr>
        <w:t>n</w:t>
      </w:r>
      <w:proofErr w:type="gramEnd"/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       SUM </w:t>
      </w:r>
      <w:r w:rsidRPr="00FD151C">
        <w:rPr>
          <w:color w:val="212121"/>
          <w:sz w:val="28"/>
          <w:szCs w:val="28"/>
        </w:rPr>
        <w:t>Э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color w:val="212121"/>
          <w:sz w:val="28"/>
          <w:szCs w:val="28"/>
          <w:lang w:val="en-US"/>
        </w:rPr>
        <w:t xml:space="preserve">                                 </w:t>
      </w:r>
      <w:proofErr w:type="spellStart"/>
      <w:r w:rsidRPr="00FD151C">
        <w:rPr>
          <w:color w:val="212121"/>
          <w:sz w:val="28"/>
          <w:szCs w:val="28"/>
          <w:lang w:val="en-US"/>
        </w:rPr>
        <w:t>i</w:t>
      </w:r>
      <w:proofErr w:type="spellEnd"/>
      <w:r w:rsidRPr="00FD151C">
        <w:rPr>
          <w:color w:val="212121"/>
          <w:sz w:val="28"/>
          <w:szCs w:val="28"/>
          <w:lang w:val="en-US"/>
        </w:rPr>
        <w:t>=1</w:t>
      </w:r>
      <w:proofErr w:type="gramStart"/>
      <w:r w:rsidRPr="00FD151C">
        <w:rPr>
          <w:color w:val="212121"/>
          <w:sz w:val="28"/>
          <w:szCs w:val="28"/>
          <w:lang w:val="en-US"/>
        </w:rPr>
        <w:t xml:space="preserve">  </w:t>
      </w:r>
      <w:proofErr w:type="spellStart"/>
      <w:r w:rsidRPr="00FD151C">
        <w:rPr>
          <w:color w:val="212121"/>
          <w:sz w:val="28"/>
          <w:szCs w:val="28"/>
          <w:lang w:val="en-US"/>
        </w:rPr>
        <w:t>i</w:t>
      </w:r>
      <w:proofErr w:type="spellEnd"/>
      <w:proofErr w:type="gramEnd"/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  <w:lang w:val="en-US"/>
        </w:rPr>
      </w:pPr>
      <w:r w:rsidRPr="00FD151C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   </w:t>
      </w:r>
      <w:r w:rsidRPr="00FD151C">
        <w:rPr>
          <w:color w:val="212121"/>
          <w:sz w:val="28"/>
          <w:szCs w:val="28"/>
        </w:rPr>
        <w:t>Э</w:t>
      </w:r>
      <w:r w:rsidRPr="00FD151C">
        <w:rPr>
          <w:color w:val="212121"/>
          <w:sz w:val="28"/>
          <w:szCs w:val="28"/>
          <w:lang w:val="en-US"/>
        </w:rPr>
        <w:t xml:space="preserve"> = --------, </w:t>
      </w:r>
      <w:r w:rsidRPr="00FD151C">
        <w:rPr>
          <w:color w:val="212121"/>
          <w:sz w:val="28"/>
          <w:szCs w:val="28"/>
        </w:rPr>
        <w:t>где</w:t>
      </w:r>
      <w:r w:rsidRPr="00FD151C">
        <w:rPr>
          <w:color w:val="212121"/>
          <w:sz w:val="28"/>
          <w:szCs w:val="28"/>
          <w:lang w:val="en-US"/>
        </w:rPr>
        <w:t>:</w:t>
      </w:r>
    </w:p>
    <w:p w:rsidR="00FD151C" w:rsidRPr="00FD151C" w:rsidRDefault="00FD151C" w:rsidP="006658AC">
      <w:pPr>
        <w:pStyle w:val="consplusnonformat"/>
        <w:spacing w:after="0" w:afterAutospacing="0"/>
        <w:rPr>
          <w:color w:val="212121"/>
          <w:sz w:val="28"/>
          <w:szCs w:val="28"/>
        </w:rPr>
      </w:pPr>
      <w:r w:rsidRPr="00FD151C">
        <w:rPr>
          <w:rFonts w:ascii="Courier New" w:hAnsi="Courier New" w:cs="Courier New"/>
          <w:color w:val="212121"/>
          <w:sz w:val="28"/>
          <w:szCs w:val="28"/>
          <w:lang w:val="en-US"/>
        </w:rPr>
        <w:t xml:space="preserve">                                   </w:t>
      </w:r>
      <w:r w:rsidRPr="00FD151C">
        <w:rPr>
          <w:color w:val="212121"/>
          <w:sz w:val="28"/>
          <w:szCs w:val="28"/>
        </w:rPr>
        <w:t>n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Э – интегральная оценка эффективности реализации муниципальной программы;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n – количество целевых показателей.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b/>
          <w:bCs/>
          <w:color w:val="212121"/>
          <w:sz w:val="28"/>
          <w:szCs w:val="28"/>
        </w:rPr>
        <w:t>Эффективность муниципальной программы</w:t>
      </w:r>
      <w:r w:rsidRPr="00FD151C">
        <w:rPr>
          <w:color w:val="212121"/>
          <w:sz w:val="28"/>
          <w:szCs w:val="28"/>
        </w:rPr>
        <w:t xml:space="preserve"> оценивается по следующей шкале значений интегральной оценки: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от 80% и выше – муниципальная программа эффективна;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от 60% до 80% включительно – муниципальная программа требует корректировки объемов финансирования и (или) целевых показателей эффективности;</w:t>
      </w:r>
    </w:p>
    <w:p w:rsidR="00FD151C" w:rsidRPr="00FD151C" w:rsidRDefault="00FD151C" w:rsidP="006658AC">
      <w:pPr>
        <w:pStyle w:val="ac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менее 60% - муниципальная программа считается неэффективной и требует корректировки цели, задач, мероприятий и показателей эффективности реализации муниципальной программы.</w:t>
      </w:r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Годовой отчет о ходе реализации и оценке эффективности реализации муниципальной программы подготавливается ответственным исполнителем муниципальной программы.</w:t>
      </w:r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 Годовой отчет содержит:</w:t>
      </w:r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анализ факторов, повлиявших на ход реализации муниципальной программы;</w:t>
      </w:r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proofErr w:type="gramStart"/>
      <w:r w:rsidRPr="00FD151C">
        <w:rPr>
          <w:color w:val="212121"/>
          <w:sz w:val="28"/>
          <w:szCs w:val="28"/>
        </w:rPr>
        <w:t>информацию о выполненных и невыполненных (с указанием причин) мероприятий муниципальной программы, запланированных к реализации в отчетном году.</w:t>
      </w:r>
      <w:proofErr w:type="gramEnd"/>
    </w:p>
    <w:p w:rsidR="00FD151C" w:rsidRPr="00FD151C" w:rsidRDefault="00FD151C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 w:rsidRPr="00FD151C">
        <w:rPr>
          <w:color w:val="212121"/>
          <w:sz w:val="28"/>
          <w:szCs w:val="28"/>
        </w:rPr>
        <w:t>Описание наиболее значимых результатов реализации мероприятий муниципальной программы;</w:t>
      </w:r>
    </w:p>
    <w:p w:rsidR="00FD151C" w:rsidRPr="00FD151C" w:rsidRDefault="00912A25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сведения о достижении целевых показателей эффективности реализации муниципальной программы с обоснованием отклонений по показателям, плановые значения по которым не достигнуты;</w:t>
      </w:r>
    </w:p>
    <w:p w:rsidR="00912A25" w:rsidRDefault="00912A25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информацию об использовании бюджетных ассигнований и иных средств на реализацию муниципальной программы</w:t>
      </w:r>
      <w:proofErr w:type="gramStart"/>
      <w:r w:rsidR="00FD151C" w:rsidRPr="00FD151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;</w:t>
      </w:r>
      <w:proofErr w:type="gramEnd"/>
    </w:p>
    <w:p w:rsidR="00FD151C" w:rsidRPr="00FD151C" w:rsidRDefault="00912A25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FD151C" w:rsidRPr="00FD151C" w:rsidRDefault="00912A25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оценку эффективности реализации муниципальной программы в соответствии с методикой оценки эффективности, определенной муниципальной программой;</w:t>
      </w:r>
    </w:p>
    <w:p w:rsidR="00FD151C" w:rsidRPr="00FD151C" w:rsidRDefault="00912A25" w:rsidP="006658AC">
      <w:pPr>
        <w:pStyle w:val="consplusnormal"/>
        <w:spacing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FD151C" w:rsidRPr="00FD151C">
        <w:rPr>
          <w:color w:val="212121"/>
          <w:sz w:val="28"/>
          <w:szCs w:val="28"/>
        </w:rPr>
        <w:t>предложения по дальнейшей реализации муниципальной программы.</w:t>
      </w:r>
    </w:p>
    <w:sectPr w:rsidR="00FD151C" w:rsidRPr="00FD151C" w:rsidSect="002716AE">
      <w:headerReference w:type="default" r:id="rId11"/>
      <w:pgSz w:w="11910" w:h="16840"/>
      <w:pgMar w:top="426" w:right="711" w:bottom="56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E51" w:rsidRDefault="00826E51">
      <w:pPr>
        <w:spacing w:after="0" w:line="240" w:lineRule="auto"/>
      </w:pPr>
      <w:r>
        <w:separator/>
      </w:r>
    </w:p>
  </w:endnote>
  <w:endnote w:type="continuationSeparator" w:id="0">
    <w:p w:rsidR="00826E51" w:rsidRDefault="0082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Regular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E51" w:rsidRDefault="00826E51">
      <w:pPr>
        <w:spacing w:after="0" w:line="240" w:lineRule="auto"/>
      </w:pPr>
      <w:r>
        <w:separator/>
      </w:r>
    </w:p>
  </w:footnote>
  <w:footnote w:type="continuationSeparator" w:id="0">
    <w:p w:rsidR="00826E51" w:rsidRDefault="0082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3DC" w:rsidRDefault="008D225B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B14D65"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516C7" w:rsidRPr="00B516C7">
      <w:rPr>
        <w:rFonts w:ascii="Times New Roman" w:hAnsi="Times New Roman"/>
        <w:noProof/>
        <w:sz w:val="24"/>
        <w:szCs w:val="24"/>
        <w:lang w:val="ru-RU"/>
      </w:rPr>
      <w:t>15</w:t>
    </w:r>
    <w:r>
      <w:rPr>
        <w:rFonts w:ascii="Times New Roman" w:hAnsi="Times New Roman"/>
        <w:sz w:val="24"/>
        <w:szCs w:val="24"/>
      </w:rPr>
      <w:fldChar w:fldCharType="end"/>
    </w:r>
  </w:p>
  <w:p w:rsidR="000C53DC" w:rsidRDefault="000C53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EB2"/>
    <w:multiLevelType w:val="multilevel"/>
    <w:tmpl w:val="0EB32EB2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1">
    <w:nsid w:val="19D66682"/>
    <w:multiLevelType w:val="multilevel"/>
    <w:tmpl w:val="19D66682"/>
    <w:lvl w:ilvl="0">
      <w:start w:val="1"/>
      <w:numFmt w:val="bullet"/>
      <w:lvlText w:val="-"/>
      <w:lvlJc w:val="left"/>
      <w:pPr>
        <w:ind w:left="118" w:hanging="171"/>
      </w:pPr>
      <w:rPr>
        <w:rFonts w:ascii="Times New Roman" w:eastAsia="Times New Roman" w:hAnsi="Times New Roman" w:hint="default"/>
        <w:w w:val="100"/>
        <w:sz w:val="28"/>
      </w:rPr>
    </w:lvl>
    <w:lvl w:ilvl="1" w:tentative="1">
      <w:start w:val="1"/>
      <w:numFmt w:val="bullet"/>
      <w:lvlText w:val="•"/>
      <w:lvlJc w:val="left"/>
      <w:pPr>
        <w:ind w:left="1094" w:hanging="17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17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17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17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17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17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17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171"/>
      </w:pPr>
      <w:rPr>
        <w:rFonts w:hint="default"/>
      </w:rPr>
    </w:lvl>
  </w:abstractNum>
  <w:abstractNum w:abstractNumId="2">
    <w:nsid w:val="1C92482E"/>
    <w:multiLevelType w:val="multilevel"/>
    <w:tmpl w:val="1C92482E"/>
    <w:lvl w:ilvl="0">
      <w:start w:val="1"/>
      <w:numFmt w:val="decimal"/>
      <w:lvlText w:val="%1."/>
      <w:lvlJc w:val="left"/>
      <w:pPr>
        <w:ind w:left="111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9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8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7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6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54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63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72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8117" w:hanging="281"/>
      </w:pPr>
      <w:rPr>
        <w:rFonts w:hint="default"/>
      </w:rPr>
    </w:lvl>
  </w:abstractNum>
  <w:abstractNum w:abstractNumId="3">
    <w:nsid w:val="2E7167D1"/>
    <w:multiLevelType w:val="multilevel"/>
    <w:tmpl w:val="2E7167D1"/>
    <w:lvl w:ilvl="0">
      <w:start w:val="2"/>
      <w:numFmt w:val="decimal"/>
      <w:lvlText w:val="%1."/>
      <w:lvlJc w:val="left"/>
      <w:pPr>
        <w:ind w:left="118" w:hanging="3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384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384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384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384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384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384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384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384"/>
      </w:pPr>
      <w:rPr>
        <w:rFonts w:hint="default"/>
      </w:rPr>
    </w:lvl>
  </w:abstractNum>
  <w:abstractNum w:abstractNumId="4">
    <w:nsid w:val="3CA54CFA"/>
    <w:multiLevelType w:val="hybridMultilevel"/>
    <w:tmpl w:val="A2A29A48"/>
    <w:lvl w:ilvl="0" w:tplc="3460CC50">
      <w:start w:val="9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517C4220"/>
    <w:multiLevelType w:val="multilevel"/>
    <w:tmpl w:val="1534CC26"/>
    <w:lvl w:ilvl="0">
      <w:start w:val="1"/>
      <w:numFmt w:val="decimal"/>
      <w:lvlText w:val="%1."/>
      <w:lvlJc w:val="left"/>
      <w:pPr>
        <w:ind w:left="118" w:hanging="636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</w:rPr>
    </w:lvl>
    <w:lvl w:ilvl="1" w:tentative="1">
      <w:start w:val="4"/>
      <w:numFmt w:val="decimal"/>
      <w:lvlText w:val="%2."/>
      <w:lvlJc w:val="left"/>
      <w:pPr>
        <w:ind w:left="3558" w:hanging="281"/>
      </w:pPr>
      <w:rPr>
        <w:rFonts w:ascii="Times New Roman" w:eastAsia="Times New Roman" w:hAnsi="Times New Roman" w:cs="Times New Roman" w:hint="default"/>
        <w:b/>
        <w:bCs/>
        <w:w w:val="100"/>
      </w:rPr>
    </w:lvl>
    <w:lvl w:ilvl="2">
      <w:start w:val="7"/>
      <w:numFmt w:val="decimal"/>
      <w:lvlText w:val="%3."/>
      <w:lvlJc w:val="left"/>
      <w:pPr>
        <w:ind w:left="184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3" w:tentative="1">
      <w:start w:val="1"/>
      <w:numFmt w:val="bullet"/>
      <w:lvlText w:val="•"/>
      <w:lvlJc w:val="left"/>
      <w:pPr>
        <w:ind w:left="4348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5136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5924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6713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7501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8289" w:hanging="281"/>
      </w:pPr>
      <w:rPr>
        <w:rFonts w:hint="default"/>
      </w:rPr>
    </w:lvl>
  </w:abstractNum>
  <w:abstractNum w:abstractNumId="6">
    <w:nsid w:val="6A145BFB"/>
    <w:multiLevelType w:val="multilevel"/>
    <w:tmpl w:val="0EB32EB2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7">
    <w:nsid w:val="6CEA2693"/>
    <w:multiLevelType w:val="hybridMultilevel"/>
    <w:tmpl w:val="7B7CD7BE"/>
    <w:lvl w:ilvl="0" w:tplc="85186732">
      <w:start w:val="9"/>
      <w:numFmt w:val="decimal"/>
      <w:lvlText w:val="%1.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8">
    <w:nsid w:val="709C58F7"/>
    <w:multiLevelType w:val="multilevel"/>
    <w:tmpl w:val="709C58F7"/>
    <w:lvl w:ilvl="0">
      <w:start w:val="1"/>
      <w:numFmt w:val="decimal"/>
      <w:lvlText w:val="%1."/>
      <w:lvlJc w:val="left"/>
      <w:pPr>
        <w:ind w:left="100" w:hanging="3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808" w:hanging="315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1515" w:hanging="315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2223" w:hanging="315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2931" w:hanging="315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3639" w:hanging="315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4347" w:hanging="315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5055" w:hanging="315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5763" w:hanging="31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A0"/>
    <w:rsid w:val="00005174"/>
    <w:rsid w:val="00007CB1"/>
    <w:rsid w:val="000367DA"/>
    <w:rsid w:val="000664C4"/>
    <w:rsid w:val="00096660"/>
    <w:rsid w:val="000A1882"/>
    <w:rsid w:val="000C53DC"/>
    <w:rsid w:val="000E5A31"/>
    <w:rsid w:val="000F7C1C"/>
    <w:rsid w:val="0011283B"/>
    <w:rsid w:val="00115264"/>
    <w:rsid w:val="0012482E"/>
    <w:rsid w:val="001608A3"/>
    <w:rsid w:val="001876E6"/>
    <w:rsid w:val="001B0999"/>
    <w:rsid w:val="001B5DF0"/>
    <w:rsid w:val="001E0050"/>
    <w:rsid w:val="001E0F4B"/>
    <w:rsid w:val="001F5267"/>
    <w:rsid w:val="002040B8"/>
    <w:rsid w:val="0021020E"/>
    <w:rsid w:val="002224BF"/>
    <w:rsid w:val="00265F99"/>
    <w:rsid w:val="002716AE"/>
    <w:rsid w:val="00295CB0"/>
    <w:rsid w:val="002A48F7"/>
    <w:rsid w:val="002B0169"/>
    <w:rsid w:val="002B4529"/>
    <w:rsid w:val="002E4FD1"/>
    <w:rsid w:val="003748B6"/>
    <w:rsid w:val="00375984"/>
    <w:rsid w:val="0037675B"/>
    <w:rsid w:val="0038034A"/>
    <w:rsid w:val="00394C3E"/>
    <w:rsid w:val="003A51C3"/>
    <w:rsid w:val="003D3B6E"/>
    <w:rsid w:val="003E241D"/>
    <w:rsid w:val="003E3ABB"/>
    <w:rsid w:val="003E72E5"/>
    <w:rsid w:val="004139A2"/>
    <w:rsid w:val="00417C26"/>
    <w:rsid w:val="00452573"/>
    <w:rsid w:val="00490CA2"/>
    <w:rsid w:val="00495FBD"/>
    <w:rsid w:val="004C1CA8"/>
    <w:rsid w:val="004C4EBA"/>
    <w:rsid w:val="00501A97"/>
    <w:rsid w:val="00526454"/>
    <w:rsid w:val="00527701"/>
    <w:rsid w:val="005327B8"/>
    <w:rsid w:val="005370CF"/>
    <w:rsid w:val="00544E6F"/>
    <w:rsid w:val="00552042"/>
    <w:rsid w:val="00561CE8"/>
    <w:rsid w:val="0059795F"/>
    <w:rsid w:val="005A7C59"/>
    <w:rsid w:val="005B1604"/>
    <w:rsid w:val="005D6DB7"/>
    <w:rsid w:val="005F62A0"/>
    <w:rsid w:val="00615E55"/>
    <w:rsid w:val="00630215"/>
    <w:rsid w:val="00640E46"/>
    <w:rsid w:val="00646CF6"/>
    <w:rsid w:val="00651844"/>
    <w:rsid w:val="00655632"/>
    <w:rsid w:val="00660340"/>
    <w:rsid w:val="006658AC"/>
    <w:rsid w:val="006900C8"/>
    <w:rsid w:val="006A66F9"/>
    <w:rsid w:val="006C0491"/>
    <w:rsid w:val="006C681F"/>
    <w:rsid w:val="006F5623"/>
    <w:rsid w:val="006F6F8F"/>
    <w:rsid w:val="00701694"/>
    <w:rsid w:val="007224D0"/>
    <w:rsid w:val="00743F33"/>
    <w:rsid w:val="007613B6"/>
    <w:rsid w:val="0076223E"/>
    <w:rsid w:val="007A7ABE"/>
    <w:rsid w:val="007B2791"/>
    <w:rsid w:val="007D449C"/>
    <w:rsid w:val="007D6094"/>
    <w:rsid w:val="007E394D"/>
    <w:rsid w:val="007F0C51"/>
    <w:rsid w:val="00811337"/>
    <w:rsid w:val="00826E51"/>
    <w:rsid w:val="008507EB"/>
    <w:rsid w:val="00876BA3"/>
    <w:rsid w:val="008801C5"/>
    <w:rsid w:val="008948DA"/>
    <w:rsid w:val="008A3835"/>
    <w:rsid w:val="008A3CC7"/>
    <w:rsid w:val="008B5F02"/>
    <w:rsid w:val="008C5EA8"/>
    <w:rsid w:val="008D225B"/>
    <w:rsid w:val="008D44DC"/>
    <w:rsid w:val="008E7023"/>
    <w:rsid w:val="008F0D56"/>
    <w:rsid w:val="00912A25"/>
    <w:rsid w:val="00937FDE"/>
    <w:rsid w:val="00945875"/>
    <w:rsid w:val="00973701"/>
    <w:rsid w:val="009744A8"/>
    <w:rsid w:val="00977A63"/>
    <w:rsid w:val="009814B7"/>
    <w:rsid w:val="009817F3"/>
    <w:rsid w:val="0099341C"/>
    <w:rsid w:val="009B506B"/>
    <w:rsid w:val="009D26E5"/>
    <w:rsid w:val="009E25BF"/>
    <w:rsid w:val="009E5005"/>
    <w:rsid w:val="00A1253F"/>
    <w:rsid w:val="00A151FA"/>
    <w:rsid w:val="00A16E44"/>
    <w:rsid w:val="00A41BE8"/>
    <w:rsid w:val="00A9235C"/>
    <w:rsid w:val="00AB276B"/>
    <w:rsid w:val="00AB5B1C"/>
    <w:rsid w:val="00AC1381"/>
    <w:rsid w:val="00AF22F9"/>
    <w:rsid w:val="00AF687D"/>
    <w:rsid w:val="00B03B59"/>
    <w:rsid w:val="00B14D65"/>
    <w:rsid w:val="00B22922"/>
    <w:rsid w:val="00B24D06"/>
    <w:rsid w:val="00B25CA1"/>
    <w:rsid w:val="00B26448"/>
    <w:rsid w:val="00B516C7"/>
    <w:rsid w:val="00B5524B"/>
    <w:rsid w:val="00B56E50"/>
    <w:rsid w:val="00B845EA"/>
    <w:rsid w:val="00B94C09"/>
    <w:rsid w:val="00BA0C1F"/>
    <w:rsid w:val="00BD5D8F"/>
    <w:rsid w:val="00BF18E1"/>
    <w:rsid w:val="00C1352C"/>
    <w:rsid w:val="00C51928"/>
    <w:rsid w:val="00C64B36"/>
    <w:rsid w:val="00C7678C"/>
    <w:rsid w:val="00CC0299"/>
    <w:rsid w:val="00CF7172"/>
    <w:rsid w:val="00D0355E"/>
    <w:rsid w:val="00D06142"/>
    <w:rsid w:val="00D07F70"/>
    <w:rsid w:val="00D32FAE"/>
    <w:rsid w:val="00D5146D"/>
    <w:rsid w:val="00D80A4A"/>
    <w:rsid w:val="00DA3584"/>
    <w:rsid w:val="00DC65C8"/>
    <w:rsid w:val="00DF0433"/>
    <w:rsid w:val="00E77921"/>
    <w:rsid w:val="00E83784"/>
    <w:rsid w:val="00E94130"/>
    <w:rsid w:val="00E94B3B"/>
    <w:rsid w:val="00EB108A"/>
    <w:rsid w:val="00EC2C19"/>
    <w:rsid w:val="00EC42BC"/>
    <w:rsid w:val="00ED1435"/>
    <w:rsid w:val="00EF4674"/>
    <w:rsid w:val="00F006A0"/>
    <w:rsid w:val="00F16F47"/>
    <w:rsid w:val="00F250AB"/>
    <w:rsid w:val="00F636BD"/>
    <w:rsid w:val="00F642E9"/>
    <w:rsid w:val="00F64E3E"/>
    <w:rsid w:val="00FA637E"/>
    <w:rsid w:val="00FB247D"/>
    <w:rsid w:val="00FD151C"/>
    <w:rsid w:val="00FE408A"/>
    <w:rsid w:val="15AA6355"/>
    <w:rsid w:val="1E7E194B"/>
    <w:rsid w:val="1EFE5874"/>
    <w:rsid w:val="42DC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" w:semiHidden="0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E5"/>
    <w:pPr>
      <w:widowControl w:val="0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90CA2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0C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490CA2"/>
    <w:pPr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rsid w:val="00490CA2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490CA2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uiPriority w:val="99"/>
    <w:qFormat/>
    <w:rsid w:val="00490CA2"/>
  </w:style>
  <w:style w:type="paragraph" w:customStyle="1" w:styleId="TableParagraph">
    <w:name w:val="Table Paragraph"/>
    <w:basedOn w:val="a"/>
    <w:uiPriority w:val="99"/>
    <w:rsid w:val="00490CA2"/>
  </w:style>
  <w:style w:type="character" w:customStyle="1" w:styleId="10">
    <w:name w:val="Заголовок 1 Знак"/>
    <w:basedOn w:val="a0"/>
    <w:link w:val="1"/>
    <w:uiPriority w:val="99"/>
    <w:locked/>
    <w:rsid w:val="00490CA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0CA2"/>
    <w:rPr>
      <w:rFonts w:cs="Times New Roman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CA2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490CA2"/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490CA2"/>
    <w:rPr>
      <w:rFonts w:cs="Times New Roman"/>
    </w:rPr>
  </w:style>
  <w:style w:type="table" w:customStyle="1" w:styleId="TableNormal1">
    <w:name w:val="Table Normal1"/>
    <w:uiPriority w:val="99"/>
    <w:semiHidden/>
    <w:rsid w:val="00490CA2"/>
    <w:pPr>
      <w:widowControl w:val="0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locked/>
    <w:rsid w:val="00204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99"/>
    <w:unhideWhenUsed/>
    <w:rsid w:val="00FD151C"/>
    <w:pPr>
      <w:ind w:left="720"/>
      <w:contextualSpacing/>
    </w:pPr>
  </w:style>
  <w:style w:type="paragraph" w:customStyle="1" w:styleId="conspluscell">
    <w:name w:val="conspluscell"/>
    <w:basedOn w:val="a"/>
    <w:rsid w:val="00EC2C19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2A4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Body Text" w:semiHidden="0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E5"/>
    <w:pPr>
      <w:widowControl w:val="0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90CA2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0CA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490CA2"/>
    <w:pPr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rsid w:val="00490CA2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490CA2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uiPriority w:val="99"/>
    <w:qFormat/>
    <w:rsid w:val="00490CA2"/>
  </w:style>
  <w:style w:type="paragraph" w:customStyle="1" w:styleId="TableParagraph">
    <w:name w:val="Table Paragraph"/>
    <w:basedOn w:val="a"/>
    <w:uiPriority w:val="99"/>
    <w:rsid w:val="00490CA2"/>
  </w:style>
  <w:style w:type="character" w:customStyle="1" w:styleId="10">
    <w:name w:val="Заголовок 1 Знак"/>
    <w:basedOn w:val="a0"/>
    <w:link w:val="1"/>
    <w:uiPriority w:val="99"/>
    <w:locked/>
    <w:rsid w:val="00490CA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0CA2"/>
    <w:rPr>
      <w:rFonts w:cs="Times New Roman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CA2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490CA2"/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490CA2"/>
    <w:rPr>
      <w:rFonts w:cs="Times New Roman"/>
    </w:rPr>
  </w:style>
  <w:style w:type="table" w:customStyle="1" w:styleId="TableNormal1">
    <w:name w:val="Table Normal1"/>
    <w:uiPriority w:val="99"/>
    <w:semiHidden/>
    <w:rsid w:val="00490CA2"/>
    <w:pPr>
      <w:widowControl w:val="0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locked/>
    <w:rsid w:val="00204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nsplusnormal">
    <w:name w:val="consplusnormal"/>
    <w:basedOn w:val="a"/>
    <w:rsid w:val="00FD151C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99"/>
    <w:unhideWhenUsed/>
    <w:rsid w:val="00FD151C"/>
    <w:pPr>
      <w:ind w:left="720"/>
      <w:contextualSpacing/>
    </w:pPr>
  </w:style>
  <w:style w:type="paragraph" w:customStyle="1" w:styleId="conspluscell">
    <w:name w:val="conspluscell"/>
    <w:basedOn w:val="a"/>
    <w:rsid w:val="00EC2C19"/>
    <w:pPr>
      <w:widowControl/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2A4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223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1233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7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84832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50274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1341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2535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8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6849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  <w:div w:id="13716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4245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gorodishenina</dc:creator>
  <cp:lastModifiedBy>USER</cp:lastModifiedBy>
  <cp:revision>6</cp:revision>
  <cp:lastPrinted>2025-07-14T07:00:00Z</cp:lastPrinted>
  <dcterms:created xsi:type="dcterms:W3CDTF">2025-06-20T10:59:00Z</dcterms:created>
  <dcterms:modified xsi:type="dcterms:W3CDTF">2025-07-14T07:02:00Z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KSOProductBuildVer">
    <vt:lpwstr>1049-9.1.0.5217</vt:lpwstr>
  </property>
</Properties>
</file>